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50CF" w:rsidRPr="00C6064D" w:rsidRDefault="001250CF" w:rsidP="00222597">
      <w:pPr>
        <w:spacing w:before="120" w:after="120" w:line="360" w:lineRule="auto"/>
        <w:jc w:val="both"/>
        <w:rPr>
          <w:rFonts w:asciiTheme="majorBidi" w:eastAsia="Times New Roman" w:hAnsiTheme="majorBidi" w:cstheme="majorBidi"/>
          <w:b/>
          <w:bCs/>
          <w:color w:val="363639"/>
          <w:sz w:val="24"/>
          <w:szCs w:val="24"/>
          <w:lang w:eastAsia="fr-FR"/>
        </w:rPr>
      </w:pPr>
      <w:r w:rsidRPr="00C6064D">
        <w:rPr>
          <w:rFonts w:asciiTheme="majorBidi" w:eastAsia="Times New Roman" w:hAnsiTheme="majorBidi" w:cstheme="majorBidi"/>
          <w:b/>
          <w:bCs/>
          <w:color w:val="363639"/>
          <w:sz w:val="24"/>
          <w:szCs w:val="24"/>
          <w:lang w:eastAsia="fr-FR"/>
        </w:rPr>
        <w:t>Introduction</w:t>
      </w:r>
    </w:p>
    <w:p w:rsidR="003B41D6" w:rsidRPr="00C6064D" w:rsidRDefault="001250CF" w:rsidP="00222597">
      <w:pPr>
        <w:spacing w:before="120" w:after="120" w:line="360" w:lineRule="auto"/>
        <w:ind w:firstLine="708"/>
        <w:jc w:val="both"/>
        <w:rPr>
          <w:rFonts w:asciiTheme="majorBidi" w:eastAsia="Times New Roman" w:hAnsiTheme="majorBidi" w:cstheme="majorBidi"/>
          <w:color w:val="363639"/>
          <w:sz w:val="24"/>
          <w:szCs w:val="24"/>
          <w:lang w:eastAsia="fr-FR"/>
        </w:rPr>
      </w:pPr>
      <w:r w:rsidRPr="00C6064D">
        <w:rPr>
          <w:rFonts w:asciiTheme="majorBidi" w:eastAsia="Times New Roman" w:hAnsiTheme="majorBidi" w:cstheme="majorBidi"/>
          <w:color w:val="363639"/>
          <w:sz w:val="24"/>
          <w:szCs w:val="24"/>
          <w:lang w:eastAsia="fr-FR"/>
        </w:rPr>
        <w:t>Malgré l</w:t>
      </w:r>
      <w:r w:rsidR="00C6064D" w:rsidRPr="00C6064D">
        <w:rPr>
          <w:rFonts w:asciiTheme="majorBidi" w:eastAsia="Times New Roman" w:hAnsiTheme="majorBidi" w:cstheme="majorBidi"/>
          <w:color w:val="363639"/>
          <w:sz w:val="24"/>
          <w:szCs w:val="24"/>
          <w:lang w:eastAsia="fr-FR"/>
        </w:rPr>
        <w:t>’</w:t>
      </w:r>
      <w:r w:rsidRPr="00C6064D">
        <w:rPr>
          <w:rFonts w:asciiTheme="majorBidi" w:eastAsia="Times New Roman" w:hAnsiTheme="majorBidi" w:cstheme="majorBidi"/>
          <w:color w:val="363639"/>
          <w:sz w:val="24"/>
          <w:szCs w:val="24"/>
          <w:lang w:eastAsia="fr-FR"/>
        </w:rPr>
        <w:t>application des technologies modernes de</w:t>
      </w:r>
      <w:r w:rsidR="004C3238" w:rsidRPr="00C6064D">
        <w:rPr>
          <w:rFonts w:asciiTheme="majorBidi" w:eastAsia="Times New Roman" w:hAnsiTheme="majorBidi" w:cstheme="majorBidi"/>
          <w:color w:val="363639"/>
          <w:sz w:val="24"/>
          <w:szCs w:val="24"/>
          <w:lang w:eastAsia="fr-FR"/>
        </w:rPr>
        <w:t xml:space="preserve"> </w:t>
      </w:r>
      <w:r w:rsidRPr="00C6064D">
        <w:rPr>
          <w:rFonts w:asciiTheme="majorBidi" w:eastAsia="Times New Roman" w:hAnsiTheme="majorBidi" w:cstheme="majorBidi"/>
          <w:color w:val="363639"/>
          <w:sz w:val="24"/>
          <w:szCs w:val="24"/>
          <w:lang w:eastAsia="fr-FR"/>
        </w:rPr>
        <w:t>transformation des aliments et l</w:t>
      </w:r>
      <w:r w:rsidR="00C6064D" w:rsidRPr="00C6064D">
        <w:rPr>
          <w:rFonts w:asciiTheme="majorBidi" w:eastAsia="Times New Roman" w:hAnsiTheme="majorBidi" w:cstheme="majorBidi"/>
          <w:color w:val="363639"/>
          <w:sz w:val="24"/>
          <w:szCs w:val="24"/>
          <w:lang w:eastAsia="fr-FR"/>
        </w:rPr>
        <w:t>’</w:t>
      </w:r>
      <w:r w:rsidRPr="00C6064D">
        <w:rPr>
          <w:rFonts w:asciiTheme="majorBidi" w:eastAsia="Times New Roman" w:hAnsiTheme="majorBidi" w:cstheme="majorBidi"/>
          <w:color w:val="363639"/>
          <w:sz w:val="24"/>
          <w:szCs w:val="24"/>
          <w:lang w:eastAsia="fr-FR"/>
        </w:rPr>
        <w:t>application des</w:t>
      </w:r>
      <w:r w:rsidR="004C3238" w:rsidRPr="00C6064D">
        <w:rPr>
          <w:rFonts w:asciiTheme="majorBidi" w:eastAsia="Times New Roman" w:hAnsiTheme="majorBidi" w:cstheme="majorBidi"/>
          <w:color w:val="363639"/>
          <w:sz w:val="24"/>
          <w:szCs w:val="24"/>
          <w:lang w:eastAsia="fr-FR"/>
        </w:rPr>
        <w:t xml:space="preserve"> </w:t>
      </w:r>
      <w:r w:rsidRPr="00C6064D">
        <w:rPr>
          <w:rFonts w:asciiTheme="majorBidi" w:eastAsia="Times New Roman" w:hAnsiTheme="majorBidi" w:cstheme="majorBidi"/>
          <w:color w:val="363639"/>
          <w:sz w:val="24"/>
          <w:szCs w:val="24"/>
          <w:lang w:eastAsia="fr-FR"/>
        </w:rPr>
        <w:t>principes de qualité, les toxi-infections alimentaires</w:t>
      </w:r>
      <w:r w:rsidR="004C3238" w:rsidRPr="00C6064D">
        <w:rPr>
          <w:rFonts w:asciiTheme="majorBidi" w:eastAsia="Times New Roman" w:hAnsiTheme="majorBidi" w:cstheme="majorBidi"/>
          <w:color w:val="363639"/>
          <w:sz w:val="24"/>
          <w:szCs w:val="24"/>
          <w:lang w:eastAsia="fr-FR"/>
        </w:rPr>
        <w:t xml:space="preserve"> </w:t>
      </w:r>
      <w:r w:rsidRPr="00C6064D">
        <w:rPr>
          <w:rFonts w:asciiTheme="majorBidi" w:eastAsia="Times New Roman" w:hAnsiTheme="majorBidi" w:cstheme="majorBidi"/>
          <w:color w:val="363639"/>
          <w:sz w:val="24"/>
          <w:szCs w:val="24"/>
          <w:lang w:eastAsia="fr-FR"/>
        </w:rPr>
        <w:t>sont à la base de 6.5 à 33 millions de maladies</w:t>
      </w:r>
      <w:r w:rsidR="004C3238" w:rsidRPr="00C6064D">
        <w:rPr>
          <w:rFonts w:asciiTheme="majorBidi" w:eastAsia="Times New Roman" w:hAnsiTheme="majorBidi" w:cstheme="majorBidi"/>
          <w:color w:val="363639"/>
          <w:sz w:val="24"/>
          <w:szCs w:val="24"/>
          <w:lang w:eastAsia="fr-FR"/>
        </w:rPr>
        <w:t xml:space="preserve"> </w:t>
      </w:r>
      <w:r w:rsidRPr="00C6064D">
        <w:rPr>
          <w:rFonts w:asciiTheme="majorBidi" w:eastAsia="Times New Roman" w:hAnsiTheme="majorBidi" w:cstheme="majorBidi"/>
          <w:color w:val="363639"/>
          <w:sz w:val="24"/>
          <w:szCs w:val="24"/>
          <w:lang w:eastAsia="fr-FR"/>
        </w:rPr>
        <w:t>humaines et plus de 9000 morts chaque année dans le</w:t>
      </w:r>
      <w:r w:rsidR="004C3238" w:rsidRPr="00C6064D">
        <w:rPr>
          <w:rFonts w:asciiTheme="majorBidi" w:eastAsia="Times New Roman" w:hAnsiTheme="majorBidi" w:cstheme="majorBidi"/>
          <w:color w:val="363639"/>
          <w:sz w:val="24"/>
          <w:szCs w:val="24"/>
          <w:lang w:eastAsia="fr-FR"/>
        </w:rPr>
        <w:t xml:space="preserve"> </w:t>
      </w:r>
      <w:r w:rsidRPr="00C6064D">
        <w:rPr>
          <w:rFonts w:asciiTheme="majorBidi" w:eastAsia="Times New Roman" w:hAnsiTheme="majorBidi" w:cstheme="majorBidi"/>
          <w:color w:val="363639"/>
          <w:sz w:val="24"/>
          <w:szCs w:val="24"/>
          <w:lang w:eastAsia="fr-FR"/>
        </w:rPr>
        <w:t xml:space="preserve">monde </w:t>
      </w:r>
      <w:r w:rsidR="00C6064D" w:rsidRPr="00C6064D">
        <w:rPr>
          <w:rFonts w:asciiTheme="majorBidi" w:eastAsia="Times New Roman" w:hAnsiTheme="majorBidi" w:cstheme="majorBidi"/>
          <w:color w:val="0000FF"/>
          <w:sz w:val="24"/>
          <w:szCs w:val="24"/>
          <w:lang w:eastAsia="fr-FR"/>
        </w:rPr>
        <w:t>(</w:t>
      </w:r>
      <w:r w:rsidRPr="00C6064D">
        <w:rPr>
          <w:rFonts w:asciiTheme="majorBidi" w:eastAsia="Times New Roman" w:hAnsiTheme="majorBidi" w:cstheme="majorBidi"/>
          <w:color w:val="0000FF"/>
          <w:sz w:val="24"/>
          <w:szCs w:val="24"/>
          <w:lang w:eastAsia="fr-FR"/>
        </w:rPr>
        <w:t xml:space="preserve">Mead </w:t>
      </w:r>
      <w:r w:rsidRPr="006E229E">
        <w:rPr>
          <w:rFonts w:asciiTheme="majorBidi" w:eastAsia="Times New Roman" w:hAnsiTheme="majorBidi" w:cstheme="majorBidi"/>
          <w:i/>
          <w:iCs/>
          <w:color w:val="0000FF"/>
          <w:sz w:val="24"/>
          <w:szCs w:val="24"/>
          <w:lang w:eastAsia="fr-FR"/>
        </w:rPr>
        <w:t xml:space="preserve">et </w:t>
      </w:r>
      <w:proofErr w:type="gramStart"/>
      <w:r w:rsidRPr="006E229E">
        <w:rPr>
          <w:rFonts w:asciiTheme="majorBidi" w:eastAsia="Times New Roman" w:hAnsiTheme="majorBidi" w:cstheme="majorBidi"/>
          <w:i/>
          <w:iCs/>
          <w:color w:val="0000FF"/>
          <w:sz w:val="24"/>
          <w:szCs w:val="24"/>
          <w:lang w:eastAsia="fr-FR"/>
        </w:rPr>
        <w:t>al</w:t>
      </w:r>
      <w:r w:rsidRPr="00C6064D">
        <w:rPr>
          <w:rFonts w:asciiTheme="majorBidi" w:eastAsia="Times New Roman" w:hAnsiTheme="majorBidi" w:cstheme="majorBidi"/>
          <w:color w:val="0000FF"/>
          <w:sz w:val="24"/>
          <w:szCs w:val="24"/>
          <w:lang w:eastAsia="fr-FR"/>
        </w:rPr>
        <w:t>.,</w:t>
      </w:r>
      <w:proofErr w:type="gramEnd"/>
      <w:r w:rsidRPr="00C6064D">
        <w:rPr>
          <w:rFonts w:asciiTheme="majorBidi" w:eastAsia="Times New Roman" w:hAnsiTheme="majorBidi" w:cstheme="majorBidi"/>
          <w:color w:val="0000FF"/>
          <w:sz w:val="24"/>
          <w:szCs w:val="24"/>
          <w:lang w:eastAsia="fr-FR"/>
        </w:rPr>
        <w:t xml:space="preserve"> 1999)</w:t>
      </w:r>
      <w:r w:rsidRPr="00C6064D">
        <w:rPr>
          <w:rFonts w:asciiTheme="majorBidi" w:eastAsia="Times New Roman" w:hAnsiTheme="majorBidi" w:cstheme="majorBidi"/>
          <w:color w:val="363639"/>
          <w:sz w:val="24"/>
          <w:szCs w:val="24"/>
          <w:lang w:eastAsia="fr-FR"/>
        </w:rPr>
        <w:t xml:space="preserve">. </w:t>
      </w:r>
    </w:p>
    <w:p w:rsidR="001250CF" w:rsidRPr="00C6064D" w:rsidRDefault="001250CF" w:rsidP="00222597">
      <w:pPr>
        <w:spacing w:before="120" w:after="120" w:line="360" w:lineRule="auto"/>
        <w:ind w:firstLine="708"/>
        <w:jc w:val="both"/>
        <w:rPr>
          <w:rFonts w:asciiTheme="majorBidi" w:eastAsia="Times New Roman" w:hAnsiTheme="majorBidi" w:cstheme="majorBidi"/>
          <w:color w:val="363639"/>
          <w:sz w:val="24"/>
          <w:szCs w:val="24"/>
          <w:lang w:eastAsia="fr-FR"/>
        </w:rPr>
      </w:pPr>
      <w:r w:rsidRPr="00C6064D">
        <w:rPr>
          <w:rFonts w:asciiTheme="majorBidi" w:eastAsia="Times New Roman" w:hAnsiTheme="majorBidi" w:cstheme="majorBidi"/>
          <w:color w:val="363639"/>
          <w:sz w:val="24"/>
          <w:szCs w:val="24"/>
          <w:lang w:eastAsia="fr-FR"/>
        </w:rPr>
        <w:t>L</w:t>
      </w:r>
      <w:r w:rsidR="00C6064D" w:rsidRPr="00C6064D">
        <w:rPr>
          <w:rFonts w:asciiTheme="majorBidi" w:eastAsia="Times New Roman" w:hAnsiTheme="majorBidi" w:cstheme="majorBidi"/>
          <w:color w:val="363639"/>
          <w:sz w:val="24"/>
          <w:szCs w:val="24"/>
          <w:lang w:eastAsia="fr-FR"/>
        </w:rPr>
        <w:t>’</w:t>
      </w:r>
      <w:r w:rsidRPr="00C6064D">
        <w:rPr>
          <w:rFonts w:asciiTheme="majorBidi" w:eastAsia="Times New Roman" w:hAnsiTheme="majorBidi" w:cstheme="majorBidi"/>
          <w:color w:val="363639"/>
          <w:sz w:val="24"/>
          <w:szCs w:val="24"/>
          <w:lang w:eastAsia="fr-FR"/>
        </w:rPr>
        <w:t>aliment est la source</w:t>
      </w:r>
      <w:r w:rsidR="004C3238" w:rsidRPr="00C6064D">
        <w:rPr>
          <w:rFonts w:asciiTheme="majorBidi" w:eastAsia="Times New Roman" w:hAnsiTheme="majorBidi" w:cstheme="majorBidi"/>
          <w:color w:val="363639"/>
          <w:sz w:val="24"/>
          <w:szCs w:val="24"/>
          <w:lang w:eastAsia="fr-FR"/>
        </w:rPr>
        <w:t xml:space="preserve"> </w:t>
      </w:r>
      <w:r w:rsidRPr="00C6064D">
        <w:rPr>
          <w:rFonts w:asciiTheme="majorBidi" w:eastAsia="Times New Roman" w:hAnsiTheme="majorBidi" w:cstheme="majorBidi"/>
          <w:color w:val="363639"/>
          <w:sz w:val="24"/>
          <w:szCs w:val="24"/>
          <w:lang w:eastAsia="fr-FR"/>
        </w:rPr>
        <w:t>fréquemment mise en cause. Des moyens usuels de</w:t>
      </w:r>
      <w:r w:rsidR="004C3238" w:rsidRPr="00C6064D">
        <w:rPr>
          <w:rFonts w:asciiTheme="majorBidi" w:eastAsia="Times New Roman" w:hAnsiTheme="majorBidi" w:cstheme="majorBidi"/>
          <w:color w:val="363639"/>
          <w:sz w:val="24"/>
          <w:szCs w:val="24"/>
          <w:lang w:eastAsia="fr-FR"/>
        </w:rPr>
        <w:t xml:space="preserve"> </w:t>
      </w:r>
      <w:r w:rsidRPr="00C6064D">
        <w:rPr>
          <w:rFonts w:asciiTheme="majorBidi" w:eastAsia="Times New Roman" w:hAnsiTheme="majorBidi" w:cstheme="majorBidi"/>
          <w:color w:val="363639"/>
          <w:sz w:val="24"/>
          <w:szCs w:val="24"/>
          <w:lang w:eastAsia="fr-FR"/>
        </w:rPr>
        <w:t>prévention tels les traitements physiques (hautes</w:t>
      </w:r>
      <w:r w:rsidR="004C3238" w:rsidRPr="00C6064D">
        <w:rPr>
          <w:rFonts w:asciiTheme="majorBidi" w:eastAsia="Times New Roman" w:hAnsiTheme="majorBidi" w:cstheme="majorBidi"/>
          <w:color w:val="363639"/>
          <w:sz w:val="24"/>
          <w:szCs w:val="24"/>
          <w:lang w:eastAsia="fr-FR"/>
        </w:rPr>
        <w:t xml:space="preserve"> </w:t>
      </w:r>
      <w:r w:rsidRPr="00C6064D">
        <w:rPr>
          <w:rFonts w:asciiTheme="majorBidi" w:eastAsia="Times New Roman" w:hAnsiTheme="majorBidi" w:cstheme="majorBidi"/>
          <w:color w:val="363639"/>
          <w:sz w:val="24"/>
          <w:szCs w:val="24"/>
          <w:lang w:eastAsia="fr-FR"/>
        </w:rPr>
        <w:t>pression,</w:t>
      </w:r>
      <w:r w:rsidR="004C3238" w:rsidRPr="00C6064D">
        <w:rPr>
          <w:rFonts w:asciiTheme="majorBidi" w:eastAsia="Times New Roman" w:hAnsiTheme="majorBidi" w:cstheme="majorBidi"/>
          <w:color w:val="363639"/>
          <w:sz w:val="24"/>
          <w:szCs w:val="24"/>
          <w:lang w:eastAsia="fr-FR"/>
        </w:rPr>
        <w:t xml:space="preserve"> </w:t>
      </w:r>
      <w:r w:rsidRPr="00C6064D">
        <w:rPr>
          <w:rFonts w:asciiTheme="majorBidi" w:eastAsia="Times New Roman" w:hAnsiTheme="majorBidi" w:cstheme="majorBidi"/>
          <w:color w:val="363639"/>
          <w:sz w:val="24"/>
          <w:szCs w:val="24"/>
          <w:lang w:eastAsia="fr-FR"/>
        </w:rPr>
        <w:t>rayons</w:t>
      </w:r>
      <w:r w:rsidR="004C3238" w:rsidRPr="00C6064D">
        <w:rPr>
          <w:rFonts w:asciiTheme="majorBidi" w:eastAsia="Times New Roman" w:hAnsiTheme="majorBidi" w:cstheme="majorBidi"/>
          <w:color w:val="363639"/>
          <w:sz w:val="24"/>
          <w:szCs w:val="24"/>
          <w:lang w:eastAsia="fr-FR"/>
        </w:rPr>
        <w:t xml:space="preserve"> </w:t>
      </w:r>
      <w:r w:rsidRPr="00C6064D">
        <w:rPr>
          <w:rFonts w:asciiTheme="majorBidi" w:eastAsia="Times New Roman" w:hAnsiTheme="majorBidi" w:cstheme="majorBidi"/>
          <w:color w:val="363639"/>
          <w:sz w:val="24"/>
          <w:szCs w:val="24"/>
          <w:lang w:eastAsia="fr-FR"/>
        </w:rPr>
        <w:t>ionisants,</w:t>
      </w:r>
      <w:r w:rsidR="004C3238" w:rsidRPr="00C6064D">
        <w:rPr>
          <w:rFonts w:asciiTheme="majorBidi" w:eastAsia="Times New Roman" w:hAnsiTheme="majorBidi" w:cstheme="majorBidi"/>
          <w:color w:val="363639"/>
          <w:sz w:val="24"/>
          <w:szCs w:val="24"/>
          <w:lang w:eastAsia="fr-FR"/>
        </w:rPr>
        <w:t xml:space="preserve"> </w:t>
      </w:r>
      <w:r w:rsidRPr="00C6064D">
        <w:rPr>
          <w:rFonts w:asciiTheme="majorBidi" w:eastAsia="Times New Roman" w:hAnsiTheme="majorBidi" w:cstheme="majorBidi"/>
          <w:color w:val="363639"/>
          <w:sz w:val="24"/>
          <w:szCs w:val="24"/>
          <w:lang w:eastAsia="fr-FR"/>
        </w:rPr>
        <w:t>pasteurisation,</w:t>
      </w:r>
      <w:r w:rsidR="004C3238" w:rsidRPr="00C6064D">
        <w:rPr>
          <w:rFonts w:asciiTheme="majorBidi" w:eastAsia="Times New Roman" w:hAnsiTheme="majorBidi" w:cstheme="majorBidi"/>
          <w:color w:val="363639"/>
          <w:sz w:val="24"/>
          <w:szCs w:val="24"/>
          <w:lang w:eastAsia="fr-FR"/>
        </w:rPr>
        <w:t xml:space="preserve"> </w:t>
      </w:r>
      <w:r w:rsidRPr="00C6064D">
        <w:rPr>
          <w:rFonts w:asciiTheme="majorBidi" w:eastAsia="Times New Roman" w:hAnsiTheme="majorBidi" w:cstheme="majorBidi"/>
          <w:color w:val="363639"/>
          <w:sz w:val="24"/>
          <w:szCs w:val="24"/>
          <w:lang w:eastAsia="fr-FR"/>
        </w:rPr>
        <w:t>stérilisation,</w:t>
      </w:r>
      <w:r w:rsidR="004C3238" w:rsidRPr="00C6064D">
        <w:rPr>
          <w:rFonts w:asciiTheme="majorBidi" w:eastAsia="Times New Roman" w:hAnsiTheme="majorBidi" w:cstheme="majorBidi"/>
          <w:color w:val="363639"/>
          <w:sz w:val="24"/>
          <w:szCs w:val="24"/>
          <w:lang w:eastAsia="fr-FR"/>
        </w:rPr>
        <w:t xml:space="preserve"> </w:t>
      </w:r>
      <w:r w:rsidRPr="00C6064D">
        <w:rPr>
          <w:rFonts w:asciiTheme="majorBidi" w:eastAsia="Times New Roman" w:hAnsiTheme="majorBidi" w:cstheme="majorBidi"/>
          <w:color w:val="363639"/>
          <w:sz w:val="24"/>
          <w:szCs w:val="24"/>
          <w:lang w:eastAsia="fr-FR"/>
        </w:rPr>
        <w:t>congélation,</w:t>
      </w:r>
      <w:r w:rsidR="003B41D6" w:rsidRPr="00C6064D">
        <w:rPr>
          <w:rFonts w:asciiTheme="majorBidi" w:eastAsia="Times New Roman" w:hAnsiTheme="majorBidi" w:cstheme="majorBidi"/>
          <w:color w:val="363639"/>
          <w:sz w:val="24"/>
          <w:szCs w:val="24"/>
          <w:lang w:eastAsia="fr-FR"/>
        </w:rPr>
        <w:t xml:space="preserve"> </w:t>
      </w:r>
      <w:r w:rsidRPr="00C6064D">
        <w:rPr>
          <w:rFonts w:asciiTheme="majorBidi" w:eastAsia="Times New Roman" w:hAnsiTheme="majorBidi" w:cstheme="majorBidi"/>
          <w:color w:val="363639"/>
          <w:sz w:val="24"/>
          <w:szCs w:val="24"/>
          <w:lang w:eastAsia="fr-FR"/>
        </w:rPr>
        <w:t>réfrigération</w:t>
      </w:r>
      <w:r w:rsidR="0073545E">
        <w:rPr>
          <w:rFonts w:asciiTheme="majorBidi" w:eastAsia="Times New Roman" w:hAnsiTheme="majorBidi" w:cstheme="majorBidi"/>
          <w:color w:val="363639"/>
          <w:sz w:val="24"/>
          <w:szCs w:val="24"/>
          <w:lang w:eastAsia="fr-FR"/>
        </w:rPr>
        <w:t xml:space="preserve"> etc.</w:t>
      </w:r>
      <w:r w:rsidRPr="00C6064D">
        <w:rPr>
          <w:rFonts w:asciiTheme="majorBidi" w:eastAsia="Times New Roman" w:hAnsiTheme="majorBidi" w:cstheme="majorBidi"/>
          <w:color w:val="363639"/>
          <w:sz w:val="24"/>
          <w:szCs w:val="24"/>
          <w:lang w:eastAsia="fr-FR"/>
        </w:rPr>
        <w:t>),</w:t>
      </w:r>
      <w:r w:rsidR="004C3238" w:rsidRPr="00C6064D">
        <w:rPr>
          <w:rFonts w:asciiTheme="majorBidi" w:eastAsia="Times New Roman" w:hAnsiTheme="majorBidi" w:cstheme="majorBidi"/>
          <w:color w:val="363639"/>
          <w:sz w:val="24"/>
          <w:szCs w:val="24"/>
          <w:lang w:eastAsia="fr-FR"/>
        </w:rPr>
        <w:t xml:space="preserve"> </w:t>
      </w:r>
      <w:r w:rsidRPr="00C6064D">
        <w:rPr>
          <w:rFonts w:asciiTheme="majorBidi" w:eastAsia="Times New Roman" w:hAnsiTheme="majorBidi" w:cstheme="majorBidi"/>
          <w:color w:val="363639"/>
          <w:sz w:val="24"/>
          <w:szCs w:val="24"/>
          <w:lang w:eastAsia="fr-FR"/>
        </w:rPr>
        <w:t>chimiques (nitrites, sulfites</w:t>
      </w:r>
      <w:r w:rsidR="0073545E">
        <w:rPr>
          <w:rFonts w:asciiTheme="majorBidi" w:eastAsia="Times New Roman" w:hAnsiTheme="majorBidi" w:cstheme="majorBidi"/>
          <w:color w:val="363639"/>
          <w:sz w:val="24"/>
          <w:szCs w:val="24"/>
          <w:lang w:eastAsia="fr-FR"/>
        </w:rPr>
        <w:t xml:space="preserve"> etc.</w:t>
      </w:r>
      <w:r w:rsidRPr="00C6064D">
        <w:rPr>
          <w:rFonts w:asciiTheme="majorBidi" w:eastAsia="Times New Roman" w:hAnsiTheme="majorBidi" w:cstheme="majorBidi"/>
          <w:color w:val="363639"/>
          <w:sz w:val="24"/>
          <w:szCs w:val="24"/>
          <w:lang w:eastAsia="fr-FR"/>
        </w:rPr>
        <w:t>) compromettent</w:t>
      </w:r>
      <w:r w:rsidR="004C3238" w:rsidRPr="00C6064D">
        <w:rPr>
          <w:rFonts w:asciiTheme="majorBidi" w:eastAsia="Times New Roman" w:hAnsiTheme="majorBidi" w:cstheme="majorBidi"/>
          <w:color w:val="363639"/>
          <w:sz w:val="24"/>
          <w:szCs w:val="24"/>
          <w:lang w:eastAsia="fr-FR"/>
        </w:rPr>
        <w:t xml:space="preserve"> </w:t>
      </w:r>
      <w:r w:rsidRPr="00C6064D">
        <w:rPr>
          <w:rFonts w:asciiTheme="majorBidi" w:eastAsia="Times New Roman" w:hAnsiTheme="majorBidi" w:cstheme="majorBidi"/>
          <w:color w:val="363639"/>
          <w:sz w:val="24"/>
          <w:szCs w:val="24"/>
          <w:lang w:eastAsia="fr-FR"/>
        </w:rPr>
        <w:t>souvent la qualité de l</w:t>
      </w:r>
      <w:r w:rsidR="00C6064D" w:rsidRPr="00C6064D">
        <w:rPr>
          <w:rFonts w:asciiTheme="majorBidi" w:eastAsia="Times New Roman" w:hAnsiTheme="majorBidi" w:cstheme="majorBidi"/>
          <w:color w:val="363639"/>
          <w:sz w:val="24"/>
          <w:szCs w:val="24"/>
          <w:lang w:eastAsia="fr-FR"/>
        </w:rPr>
        <w:t>’</w:t>
      </w:r>
      <w:r w:rsidRPr="00C6064D">
        <w:rPr>
          <w:rFonts w:asciiTheme="majorBidi" w:eastAsia="Times New Roman" w:hAnsiTheme="majorBidi" w:cstheme="majorBidi"/>
          <w:color w:val="363639"/>
          <w:sz w:val="24"/>
          <w:szCs w:val="24"/>
          <w:lang w:eastAsia="fr-FR"/>
        </w:rPr>
        <w:t>aliment.</w:t>
      </w:r>
      <w:r w:rsidR="004C3238" w:rsidRPr="00C6064D">
        <w:rPr>
          <w:rFonts w:asciiTheme="majorBidi" w:eastAsia="Times New Roman" w:hAnsiTheme="majorBidi" w:cstheme="majorBidi"/>
          <w:color w:val="363639"/>
          <w:sz w:val="24"/>
          <w:szCs w:val="24"/>
          <w:lang w:eastAsia="fr-FR"/>
        </w:rPr>
        <w:t xml:space="preserve"> </w:t>
      </w:r>
    </w:p>
    <w:p w:rsidR="0073545E" w:rsidRDefault="001250CF" w:rsidP="00222597">
      <w:pPr>
        <w:spacing w:before="120" w:after="120" w:line="360" w:lineRule="auto"/>
        <w:ind w:firstLine="708"/>
        <w:jc w:val="both"/>
        <w:rPr>
          <w:rFonts w:asciiTheme="majorBidi" w:eastAsia="Times New Roman" w:hAnsiTheme="majorBidi" w:cstheme="majorBidi"/>
          <w:color w:val="363639"/>
          <w:sz w:val="24"/>
          <w:szCs w:val="24"/>
          <w:lang w:eastAsia="fr-FR"/>
        </w:rPr>
      </w:pPr>
      <w:r w:rsidRPr="00C6064D">
        <w:rPr>
          <w:rFonts w:asciiTheme="majorBidi" w:eastAsia="Times New Roman" w:hAnsiTheme="majorBidi" w:cstheme="majorBidi"/>
          <w:color w:val="363639"/>
          <w:sz w:val="24"/>
          <w:szCs w:val="24"/>
          <w:lang w:eastAsia="fr-FR"/>
        </w:rPr>
        <w:t>Les chercheurs et les industriels de l</w:t>
      </w:r>
      <w:r w:rsidR="00C6064D" w:rsidRPr="00C6064D">
        <w:rPr>
          <w:rFonts w:asciiTheme="majorBidi" w:eastAsia="Times New Roman" w:hAnsiTheme="majorBidi" w:cstheme="majorBidi"/>
          <w:color w:val="363639"/>
          <w:sz w:val="24"/>
          <w:szCs w:val="24"/>
          <w:lang w:eastAsia="fr-FR"/>
        </w:rPr>
        <w:t>’</w:t>
      </w:r>
      <w:r w:rsidRPr="00C6064D">
        <w:rPr>
          <w:rFonts w:asciiTheme="majorBidi" w:eastAsia="Times New Roman" w:hAnsiTheme="majorBidi" w:cstheme="majorBidi"/>
          <w:color w:val="363639"/>
          <w:sz w:val="24"/>
          <w:szCs w:val="24"/>
          <w:lang w:eastAsia="fr-FR"/>
        </w:rPr>
        <w:t>agro-alimentaire</w:t>
      </w:r>
      <w:r w:rsidR="004C3238" w:rsidRPr="00C6064D">
        <w:rPr>
          <w:rFonts w:asciiTheme="majorBidi" w:eastAsia="Times New Roman" w:hAnsiTheme="majorBidi" w:cstheme="majorBidi"/>
          <w:color w:val="363639"/>
          <w:sz w:val="24"/>
          <w:szCs w:val="24"/>
          <w:lang w:eastAsia="fr-FR"/>
        </w:rPr>
        <w:t xml:space="preserve"> </w:t>
      </w:r>
      <w:r w:rsidRPr="00C6064D">
        <w:rPr>
          <w:rFonts w:asciiTheme="majorBidi" w:eastAsia="Times New Roman" w:hAnsiTheme="majorBidi" w:cstheme="majorBidi"/>
          <w:color w:val="363639"/>
          <w:sz w:val="24"/>
          <w:szCs w:val="24"/>
          <w:lang w:eastAsia="fr-FR"/>
        </w:rPr>
        <w:t>sont de plus en plus contraints à réduire l</w:t>
      </w:r>
      <w:r w:rsidR="00C6064D" w:rsidRPr="00C6064D">
        <w:rPr>
          <w:rFonts w:asciiTheme="majorBidi" w:eastAsia="Times New Roman" w:hAnsiTheme="majorBidi" w:cstheme="majorBidi"/>
          <w:color w:val="363639"/>
          <w:sz w:val="24"/>
          <w:szCs w:val="24"/>
          <w:lang w:eastAsia="fr-FR"/>
        </w:rPr>
        <w:t>’</w:t>
      </w:r>
      <w:r w:rsidRPr="00C6064D">
        <w:rPr>
          <w:rFonts w:asciiTheme="majorBidi" w:eastAsia="Times New Roman" w:hAnsiTheme="majorBidi" w:cstheme="majorBidi"/>
          <w:color w:val="363639"/>
          <w:sz w:val="24"/>
          <w:szCs w:val="24"/>
          <w:lang w:eastAsia="fr-FR"/>
        </w:rPr>
        <w:t>emploi de</w:t>
      </w:r>
      <w:r w:rsidR="004C3238" w:rsidRPr="00C6064D">
        <w:rPr>
          <w:rFonts w:asciiTheme="majorBidi" w:eastAsia="Times New Roman" w:hAnsiTheme="majorBidi" w:cstheme="majorBidi"/>
          <w:color w:val="363639"/>
          <w:sz w:val="24"/>
          <w:szCs w:val="24"/>
          <w:lang w:eastAsia="fr-FR"/>
        </w:rPr>
        <w:t xml:space="preserve"> </w:t>
      </w:r>
      <w:r w:rsidRPr="00C6064D">
        <w:rPr>
          <w:rFonts w:asciiTheme="majorBidi" w:eastAsia="Times New Roman" w:hAnsiTheme="majorBidi" w:cstheme="majorBidi"/>
          <w:color w:val="363639"/>
          <w:sz w:val="24"/>
          <w:szCs w:val="24"/>
          <w:lang w:eastAsia="fr-FR"/>
        </w:rPr>
        <w:t>conservateurs chimiques pouvant avoir des effets</w:t>
      </w:r>
      <w:r w:rsidR="004C3238" w:rsidRPr="00C6064D">
        <w:rPr>
          <w:rFonts w:asciiTheme="majorBidi" w:eastAsia="Times New Roman" w:hAnsiTheme="majorBidi" w:cstheme="majorBidi"/>
          <w:color w:val="363639"/>
          <w:sz w:val="24"/>
          <w:szCs w:val="24"/>
          <w:lang w:eastAsia="fr-FR"/>
        </w:rPr>
        <w:t xml:space="preserve"> </w:t>
      </w:r>
      <w:r w:rsidRPr="00C6064D">
        <w:rPr>
          <w:rFonts w:asciiTheme="majorBidi" w:eastAsia="Times New Roman" w:hAnsiTheme="majorBidi" w:cstheme="majorBidi"/>
          <w:color w:val="363639"/>
          <w:sz w:val="24"/>
          <w:szCs w:val="24"/>
          <w:lang w:eastAsia="fr-FR"/>
        </w:rPr>
        <w:t>néfastes sur la santé humaine. Ceci incite à la</w:t>
      </w:r>
      <w:r w:rsidR="004C3238" w:rsidRPr="00C6064D">
        <w:rPr>
          <w:rFonts w:asciiTheme="majorBidi" w:eastAsia="Times New Roman" w:hAnsiTheme="majorBidi" w:cstheme="majorBidi"/>
          <w:color w:val="363639"/>
          <w:sz w:val="24"/>
          <w:szCs w:val="24"/>
          <w:lang w:eastAsia="fr-FR"/>
        </w:rPr>
        <w:t xml:space="preserve"> </w:t>
      </w:r>
      <w:r w:rsidRPr="00C6064D">
        <w:rPr>
          <w:rFonts w:asciiTheme="majorBidi" w:eastAsia="Times New Roman" w:hAnsiTheme="majorBidi" w:cstheme="majorBidi"/>
          <w:color w:val="363639"/>
          <w:sz w:val="24"/>
          <w:szCs w:val="24"/>
          <w:lang w:eastAsia="fr-FR"/>
        </w:rPr>
        <w:t>recherche d</w:t>
      </w:r>
      <w:r w:rsidR="00C6064D" w:rsidRPr="00C6064D">
        <w:rPr>
          <w:rFonts w:asciiTheme="majorBidi" w:eastAsia="Times New Roman" w:hAnsiTheme="majorBidi" w:cstheme="majorBidi"/>
          <w:color w:val="363639"/>
          <w:sz w:val="24"/>
          <w:szCs w:val="24"/>
          <w:lang w:eastAsia="fr-FR"/>
        </w:rPr>
        <w:t>’</w:t>
      </w:r>
      <w:r w:rsidRPr="00C6064D">
        <w:rPr>
          <w:rFonts w:asciiTheme="majorBidi" w:eastAsia="Times New Roman" w:hAnsiTheme="majorBidi" w:cstheme="majorBidi"/>
          <w:color w:val="363639"/>
          <w:sz w:val="24"/>
          <w:szCs w:val="24"/>
          <w:lang w:eastAsia="fr-FR"/>
        </w:rPr>
        <w:t>autres alternatives notamment celles qui</w:t>
      </w:r>
      <w:r w:rsidR="004C3238" w:rsidRPr="00C6064D">
        <w:rPr>
          <w:rFonts w:asciiTheme="majorBidi" w:eastAsia="Times New Roman" w:hAnsiTheme="majorBidi" w:cstheme="majorBidi"/>
          <w:color w:val="363639"/>
          <w:sz w:val="24"/>
          <w:szCs w:val="24"/>
          <w:lang w:eastAsia="fr-FR"/>
        </w:rPr>
        <w:t xml:space="preserve"> </w:t>
      </w:r>
      <w:r w:rsidRPr="00C6064D">
        <w:rPr>
          <w:rFonts w:asciiTheme="majorBidi" w:eastAsia="Times New Roman" w:hAnsiTheme="majorBidi" w:cstheme="majorBidi"/>
          <w:color w:val="363639"/>
          <w:sz w:val="24"/>
          <w:szCs w:val="24"/>
          <w:lang w:eastAsia="fr-FR"/>
        </w:rPr>
        <w:t>utilisent des agents biologiques connus pour leur</w:t>
      </w:r>
      <w:r w:rsidR="004C3238" w:rsidRPr="00C6064D">
        <w:rPr>
          <w:rFonts w:asciiTheme="majorBidi" w:eastAsia="Times New Roman" w:hAnsiTheme="majorBidi" w:cstheme="majorBidi"/>
          <w:color w:val="363639"/>
          <w:sz w:val="24"/>
          <w:szCs w:val="24"/>
          <w:lang w:eastAsia="fr-FR"/>
        </w:rPr>
        <w:t xml:space="preserve"> </w:t>
      </w:r>
      <w:r w:rsidRPr="00C6064D">
        <w:rPr>
          <w:rFonts w:asciiTheme="majorBidi" w:eastAsia="Times New Roman" w:hAnsiTheme="majorBidi" w:cstheme="majorBidi"/>
          <w:color w:val="363639"/>
          <w:sz w:val="24"/>
          <w:szCs w:val="24"/>
          <w:lang w:eastAsia="fr-FR"/>
        </w:rPr>
        <w:t xml:space="preserve">innocuité. </w:t>
      </w:r>
    </w:p>
    <w:p w:rsidR="001250CF" w:rsidRDefault="001250CF" w:rsidP="00222597">
      <w:pPr>
        <w:spacing w:before="120" w:after="120" w:line="360" w:lineRule="auto"/>
        <w:ind w:firstLine="708"/>
        <w:jc w:val="both"/>
        <w:rPr>
          <w:rFonts w:asciiTheme="majorBidi" w:eastAsia="Times New Roman" w:hAnsiTheme="majorBidi" w:cstheme="majorBidi"/>
          <w:color w:val="363639"/>
          <w:sz w:val="24"/>
          <w:szCs w:val="24"/>
          <w:lang w:eastAsia="fr-FR"/>
        </w:rPr>
      </w:pPr>
      <w:r w:rsidRPr="00C6064D">
        <w:rPr>
          <w:rFonts w:asciiTheme="majorBidi" w:eastAsia="Times New Roman" w:hAnsiTheme="majorBidi" w:cstheme="majorBidi"/>
          <w:color w:val="363639"/>
          <w:sz w:val="24"/>
          <w:szCs w:val="24"/>
          <w:lang w:eastAsia="fr-FR"/>
        </w:rPr>
        <w:t>Dans cette optique, l</w:t>
      </w:r>
      <w:r w:rsidR="00C6064D" w:rsidRPr="00C6064D">
        <w:rPr>
          <w:rFonts w:asciiTheme="majorBidi" w:eastAsia="Times New Roman" w:hAnsiTheme="majorBidi" w:cstheme="majorBidi"/>
          <w:color w:val="363639"/>
          <w:sz w:val="24"/>
          <w:szCs w:val="24"/>
          <w:lang w:eastAsia="fr-FR"/>
        </w:rPr>
        <w:t>’</w:t>
      </w:r>
      <w:r w:rsidRPr="00C6064D">
        <w:rPr>
          <w:rFonts w:asciiTheme="majorBidi" w:eastAsia="Times New Roman" w:hAnsiTheme="majorBidi" w:cstheme="majorBidi"/>
          <w:color w:val="363639"/>
          <w:sz w:val="24"/>
          <w:szCs w:val="24"/>
          <w:lang w:eastAsia="fr-FR"/>
        </w:rPr>
        <w:t>utilisation de souches</w:t>
      </w:r>
      <w:r w:rsidR="004C3238" w:rsidRPr="00C6064D">
        <w:rPr>
          <w:rFonts w:asciiTheme="majorBidi" w:eastAsia="Times New Roman" w:hAnsiTheme="majorBidi" w:cstheme="majorBidi"/>
          <w:color w:val="363639"/>
          <w:sz w:val="24"/>
          <w:szCs w:val="24"/>
          <w:lang w:eastAsia="fr-FR"/>
        </w:rPr>
        <w:t xml:space="preserve"> </w:t>
      </w:r>
      <w:r w:rsidRPr="00C6064D">
        <w:rPr>
          <w:rFonts w:asciiTheme="majorBidi" w:eastAsia="Times New Roman" w:hAnsiTheme="majorBidi" w:cstheme="majorBidi"/>
          <w:color w:val="363639"/>
          <w:sz w:val="24"/>
          <w:szCs w:val="24"/>
          <w:lang w:eastAsia="fr-FR"/>
        </w:rPr>
        <w:t>bactériennes agissant comme des cultures protectrices</w:t>
      </w:r>
      <w:r w:rsidR="004C3238" w:rsidRPr="00C6064D">
        <w:rPr>
          <w:rFonts w:asciiTheme="majorBidi" w:eastAsia="Times New Roman" w:hAnsiTheme="majorBidi" w:cstheme="majorBidi"/>
          <w:color w:val="363639"/>
          <w:sz w:val="24"/>
          <w:szCs w:val="24"/>
          <w:lang w:eastAsia="fr-FR"/>
        </w:rPr>
        <w:t xml:space="preserve"> </w:t>
      </w:r>
      <w:r w:rsidRPr="00C6064D">
        <w:rPr>
          <w:rFonts w:asciiTheme="majorBidi" w:eastAsia="Times New Roman" w:hAnsiTheme="majorBidi" w:cstheme="majorBidi"/>
          <w:color w:val="363639"/>
          <w:sz w:val="24"/>
          <w:szCs w:val="24"/>
          <w:lang w:eastAsia="fr-FR"/>
        </w:rPr>
        <w:t>semble être une voie d</w:t>
      </w:r>
      <w:r w:rsidR="00C6064D" w:rsidRPr="00C6064D">
        <w:rPr>
          <w:rFonts w:asciiTheme="majorBidi" w:eastAsia="Times New Roman" w:hAnsiTheme="majorBidi" w:cstheme="majorBidi"/>
          <w:color w:val="363639"/>
          <w:sz w:val="24"/>
          <w:szCs w:val="24"/>
          <w:lang w:eastAsia="fr-FR"/>
        </w:rPr>
        <w:t>’</w:t>
      </w:r>
      <w:r w:rsidRPr="00C6064D">
        <w:rPr>
          <w:rFonts w:asciiTheme="majorBidi" w:eastAsia="Times New Roman" w:hAnsiTheme="majorBidi" w:cstheme="majorBidi"/>
          <w:color w:val="363639"/>
          <w:sz w:val="24"/>
          <w:szCs w:val="24"/>
          <w:lang w:eastAsia="fr-FR"/>
        </w:rPr>
        <w:t>avenir pour promouvoir de</w:t>
      </w:r>
      <w:r w:rsidR="004C3238" w:rsidRPr="00C6064D">
        <w:rPr>
          <w:rFonts w:asciiTheme="majorBidi" w:eastAsia="Times New Roman" w:hAnsiTheme="majorBidi" w:cstheme="majorBidi"/>
          <w:color w:val="363639"/>
          <w:sz w:val="24"/>
          <w:szCs w:val="24"/>
          <w:lang w:eastAsia="fr-FR"/>
        </w:rPr>
        <w:t xml:space="preserve"> </w:t>
      </w:r>
      <w:r w:rsidRPr="00C6064D">
        <w:rPr>
          <w:rFonts w:asciiTheme="majorBidi" w:eastAsia="Times New Roman" w:hAnsiTheme="majorBidi" w:cstheme="majorBidi"/>
          <w:color w:val="363639"/>
          <w:sz w:val="24"/>
          <w:szCs w:val="24"/>
          <w:lang w:eastAsia="fr-FR"/>
        </w:rPr>
        <w:t>nouvelles catégories d</w:t>
      </w:r>
      <w:r w:rsidR="00C6064D" w:rsidRPr="00C6064D">
        <w:rPr>
          <w:rFonts w:asciiTheme="majorBidi" w:eastAsia="Times New Roman" w:hAnsiTheme="majorBidi" w:cstheme="majorBidi"/>
          <w:color w:val="363639"/>
          <w:sz w:val="24"/>
          <w:szCs w:val="24"/>
          <w:lang w:eastAsia="fr-FR"/>
        </w:rPr>
        <w:t>’</w:t>
      </w:r>
      <w:r w:rsidRPr="00C6064D">
        <w:rPr>
          <w:rFonts w:asciiTheme="majorBidi" w:eastAsia="Times New Roman" w:hAnsiTheme="majorBidi" w:cstheme="majorBidi"/>
          <w:color w:val="363639"/>
          <w:sz w:val="24"/>
          <w:szCs w:val="24"/>
          <w:lang w:eastAsia="fr-FR"/>
        </w:rPr>
        <w:t>aliments tels les produits</w:t>
      </w:r>
      <w:r w:rsidR="004C3238" w:rsidRPr="00C6064D">
        <w:rPr>
          <w:rFonts w:asciiTheme="majorBidi" w:eastAsia="Times New Roman" w:hAnsiTheme="majorBidi" w:cstheme="majorBidi"/>
          <w:color w:val="363639"/>
          <w:sz w:val="24"/>
          <w:szCs w:val="24"/>
          <w:lang w:eastAsia="fr-FR"/>
        </w:rPr>
        <w:t xml:space="preserve"> </w:t>
      </w:r>
      <w:r w:rsidRPr="00C6064D">
        <w:rPr>
          <w:rFonts w:asciiTheme="majorBidi" w:eastAsia="Times New Roman" w:hAnsiTheme="majorBidi" w:cstheme="majorBidi"/>
          <w:color w:val="363639"/>
          <w:sz w:val="24"/>
          <w:szCs w:val="24"/>
          <w:lang w:eastAsia="fr-FR"/>
        </w:rPr>
        <w:t>contenant des conservateurs dits naturels.</w:t>
      </w:r>
    </w:p>
    <w:p w:rsidR="00AE3DBD" w:rsidRDefault="00AE3DBD" w:rsidP="004E25C8">
      <w:pPr>
        <w:spacing w:before="120" w:after="120" w:line="360" w:lineRule="auto"/>
        <w:ind w:firstLine="708"/>
        <w:jc w:val="both"/>
        <w:rPr>
          <w:rFonts w:asciiTheme="majorBidi" w:eastAsia="Times New Roman" w:hAnsiTheme="majorBidi" w:cstheme="majorBidi"/>
          <w:color w:val="363639"/>
          <w:sz w:val="24"/>
          <w:szCs w:val="24"/>
          <w:lang w:eastAsia="fr-FR"/>
        </w:rPr>
      </w:pPr>
      <w:r>
        <w:rPr>
          <w:rFonts w:asciiTheme="majorBidi" w:eastAsia="Times New Roman" w:hAnsiTheme="majorBidi" w:cstheme="majorBidi"/>
          <w:color w:val="363639"/>
          <w:sz w:val="24"/>
          <w:szCs w:val="24"/>
          <w:lang w:eastAsia="fr-FR"/>
        </w:rPr>
        <w:t xml:space="preserve">Les bactéries lactiques et les bifidobactéries </w:t>
      </w:r>
      <w:r w:rsidR="00222597">
        <w:rPr>
          <w:rFonts w:asciiTheme="majorBidi" w:eastAsia="Times New Roman" w:hAnsiTheme="majorBidi" w:cstheme="majorBidi"/>
          <w:color w:val="363639"/>
          <w:sz w:val="24"/>
          <w:szCs w:val="24"/>
          <w:lang w:eastAsia="fr-FR"/>
        </w:rPr>
        <w:t>possèdent</w:t>
      </w:r>
      <w:r>
        <w:rPr>
          <w:rFonts w:asciiTheme="majorBidi" w:eastAsia="Times New Roman" w:hAnsiTheme="majorBidi" w:cstheme="majorBidi"/>
          <w:color w:val="363639"/>
          <w:sz w:val="24"/>
          <w:szCs w:val="24"/>
          <w:lang w:eastAsia="fr-FR"/>
        </w:rPr>
        <w:t xml:space="preserve"> des atouts technologiques remarquables </w:t>
      </w:r>
      <w:r w:rsidR="00222597">
        <w:rPr>
          <w:rFonts w:asciiTheme="majorBidi" w:eastAsia="Times New Roman" w:hAnsiTheme="majorBidi" w:cstheme="majorBidi"/>
          <w:color w:val="363639"/>
          <w:sz w:val="24"/>
          <w:szCs w:val="24"/>
          <w:lang w:eastAsia="fr-FR"/>
        </w:rPr>
        <w:t>pour</w:t>
      </w:r>
      <w:r>
        <w:rPr>
          <w:rFonts w:asciiTheme="majorBidi" w:eastAsia="Times New Roman" w:hAnsiTheme="majorBidi" w:cstheme="majorBidi"/>
          <w:color w:val="363639"/>
          <w:sz w:val="24"/>
          <w:szCs w:val="24"/>
          <w:lang w:eastAsia="fr-FR"/>
        </w:rPr>
        <w:t xml:space="preserve"> la </w:t>
      </w:r>
      <w:r w:rsidR="00222597">
        <w:rPr>
          <w:rFonts w:asciiTheme="majorBidi" w:eastAsia="Times New Roman" w:hAnsiTheme="majorBidi" w:cstheme="majorBidi"/>
          <w:color w:val="363639"/>
          <w:sz w:val="24"/>
          <w:szCs w:val="24"/>
          <w:lang w:eastAsia="fr-FR"/>
        </w:rPr>
        <w:t>bio-préservation</w:t>
      </w:r>
      <w:r>
        <w:rPr>
          <w:rFonts w:asciiTheme="majorBidi" w:eastAsia="Times New Roman" w:hAnsiTheme="majorBidi" w:cstheme="majorBidi"/>
          <w:color w:val="363639"/>
          <w:sz w:val="24"/>
          <w:szCs w:val="24"/>
          <w:lang w:eastAsia="fr-FR"/>
        </w:rPr>
        <w:t xml:space="preserve"> des aliments, </w:t>
      </w:r>
      <w:r w:rsidR="00222597">
        <w:rPr>
          <w:rFonts w:asciiTheme="majorBidi" w:eastAsia="Times New Roman" w:hAnsiTheme="majorBidi" w:cstheme="majorBidi"/>
          <w:color w:val="363639"/>
          <w:sz w:val="24"/>
          <w:szCs w:val="24"/>
          <w:lang w:eastAsia="fr-FR"/>
        </w:rPr>
        <w:t>grâce</w:t>
      </w:r>
      <w:r>
        <w:rPr>
          <w:rFonts w:asciiTheme="majorBidi" w:eastAsia="Times New Roman" w:hAnsiTheme="majorBidi" w:cstheme="majorBidi"/>
          <w:color w:val="363639"/>
          <w:sz w:val="24"/>
          <w:szCs w:val="24"/>
          <w:lang w:eastAsia="fr-FR"/>
        </w:rPr>
        <w:t xml:space="preserve"> à la production d’une grande variété de substances antimicrobienne qui </w:t>
      </w:r>
      <w:r w:rsidR="00222597">
        <w:rPr>
          <w:rFonts w:asciiTheme="majorBidi" w:eastAsia="Times New Roman" w:hAnsiTheme="majorBidi" w:cstheme="majorBidi"/>
          <w:color w:val="363639"/>
          <w:sz w:val="24"/>
          <w:szCs w:val="24"/>
          <w:lang w:eastAsia="fr-FR"/>
        </w:rPr>
        <w:t>empêchent</w:t>
      </w:r>
      <w:r>
        <w:rPr>
          <w:rFonts w:asciiTheme="majorBidi" w:eastAsia="Times New Roman" w:hAnsiTheme="majorBidi" w:cstheme="majorBidi"/>
          <w:color w:val="363639"/>
          <w:sz w:val="24"/>
          <w:szCs w:val="24"/>
          <w:lang w:eastAsia="fr-FR"/>
        </w:rPr>
        <w:t xml:space="preserve"> la </w:t>
      </w:r>
      <w:r w:rsidR="00222597">
        <w:rPr>
          <w:rFonts w:asciiTheme="majorBidi" w:eastAsia="Times New Roman" w:hAnsiTheme="majorBidi" w:cstheme="majorBidi"/>
          <w:color w:val="363639"/>
          <w:sz w:val="24"/>
          <w:szCs w:val="24"/>
          <w:lang w:eastAsia="fr-FR"/>
        </w:rPr>
        <w:t>croissance</w:t>
      </w:r>
      <w:r>
        <w:rPr>
          <w:rFonts w:asciiTheme="majorBidi" w:eastAsia="Times New Roman" w:hAnsiTheme="majorBidi" w:cstheme="majorBidi"/>
          <w:color w:val="363639"/>
          <w:sz w:val="24"/>
          <w:szCs w:val="24"/>
          <w:lang w:eastAsia="fr-FR"/>
        </w:rPr>
        <w:t xml:space="preserve"> des microorganismes pathogènes transmis par les aliments (</w:t>
      </w:r>
      <w:r w:rsidRPr="004E25C8">
        <w:rPr>
          <w:rFonts w:asciiTheme="majorBidi" w:eastAsia="Times New Roman" w:hAnsiTheme="majorBidi" w:cstheme="majorBidi"/>
          <w:i/>
          <w:iCs/>
          <w:color w:val="363639"/>
          <w:sz w:val="24"/>
          <w:szCs w:val="24"/>
          <w:lang w:eastAsia="fr-FR"/>
        </w:rPr>
        <w:t>Listeria</w:t>
      </w:r>
      <w:r>
        <w:rPr>
          <w:rFonts w:asciiTheme="majorBidi" w:eastAsia="Times New Roman" w:hAnsiTheme="majorBidi" w:cstheme="majorBidi"/>
          <w:color w:val="363639"/>
          <w:sz w:val="24"/>
          <w:szCs w:val="24"/>
          <w:lang w:eastAsia="fr-FR"/>
        </w:rPr>
        <w:t xml:space="preserve">, </w:t>
      </w:r>
      <w:r w:rsidRPr="004E25C8">
        <w:rPr>
          <w:rFonts w:asciiTheme="majorBidi" w:eastAsia="Times New Roman" w:hAnsiTheme="majorBidi" w:cstheme="majorBidi"/>
          <w:i/>
          <w:iCs/>
          <w:color w:val="363639"/>
          <w:sz w:val="24"/>
          <w:szCs w:val="24"/>
          <w:lang w:eastAsia="fr-FR"/>
        </w:rPr>
        <w:t>Staphylococcus</w:t>
      </w:r>
      <w:proofErr w:type="gramStart"/>
      <w:r w:rsidR="004E25C8">
        <w:rPr>
          <w:rFonts w:asciiTheme="majorBidi" w:eastAsia="Times New Roman" w:hAnsiTheme="majorBidi" w:cstheme="majorBidi"/>
          <w:color w:val="363639"/>
          <w:sz w:val="24"/>
          <w:szCs w:val="24"/>
          <w:lang w:eastAsia="fr-FR"/>
        </w:rPr>
        <w:t>..</w:t>
      </w:r>
      <w:r>
        <w:rPr>
          <w:rFonts w:asciiTheme="majorBidi" w:eastAsia="Times New Roman" w:hAnsiTheme="majorBidi" w:cstheme="majorBidi"/>
          <w:color w:val="363639"/>
          <w:sz w:val="24"/>
          <w:szCs w:val="24"/>
          <w:lang w:eastAsia="fr-FR"/>
        </w:rPr>
        <w:t>etc</w:t>
      </w:r>
      <w:proofErr w:type="gramEnd"/>
      <w:r>
        <w:rPr>
          <w:rFonts w:asciiTheme="majorBidi" w:eastAsia="Times New Roman" w:hAnsiTheme="majorBidi" w:cstheme="majorBidi"/>
          <w:color w:val="363639"/>
          <w:sz w:val="24"/>
          <w:szCs w:val="24"/>
          <w:lang w:eastAsia="fr-FR"/>
        </w:rPr>
        <w:t>.) et celles des microorganismes de détérioration.</w:t>
      </w:r>
    </w:p>
    <w:p w:rsidR="00222597" w:rsidRDefault="00AE3DBD" w:rsidP="00222597">
      <w:pPr>
        <w:spacing w:before="120" w:after="120" w:line="360" w:lineRule="auto"/>
        <w:ind w:firstLine="708"/>
        <w:jc w:val="both"/>
        <w:rPr>
          <w:rFonts w:asciiTheme="majorBidi" w:eastAsia="Times New Roman" w:hAnsiTheme="majorBidi" w:cstheme="majorBidi"/>
          <w:color w:val="363639"/>
          <w:sz w:val="24"/>
          <w:szCs w:val="24"/>
          <w:lang w:eastAsia="fr-FR"/>
        </w:rPr>
      </w:pPr>
      <w:r>
        <w:rPr>
          <w:rFonts w:asciiTheme="majorBidi" w:eastAsia="Times New Roman" w:hAnsiTheme="majorBidi" w:cstheme="majorBidi"/>
          <w:color w:val="363639"/>
          <w:sz w:val="24"/>
          <w:szCs w:val="24"/>
          <w:lang w:eastAsia="fr-FR"/>
        </w:rPr>
        <w:t xml:space="preserve">Les bactéries lactiques et les bifidobactéries  peuvent sécréter dans le milieu des inhibiteurs spécifiques et qui sont les plus intéressant du point de vu technologique, vu leur nature protéique. Ces inhibiteurs sont connus sous le nom de bactériocines. </w:t>
      </w:r>
    </w:p>
    <w:p w:rsidR="00AE3DBD" w:rsidRPr="004E25C8" w:rsidRDefault="00AE3DBD" w:rsidP="002B290A">
      <w:pPr>
        <w:spacing w:before="120" w:after="120" w:line="360" w:lineRule="auto"/>
        <w:ind w:firstLine="708"/>
        <w:jc w:val="both"/>
        <w:rPr>
          <w:rFonts w:asciiTheme="majorBidi" w:eastAsia="Times New Roman" w:hAnsiTheme="majorBidi" w:cstheme="majorBidi"/>
          <w:sz w:val="24"/>
          <w:szCs w:val="24"/>
          <w:lang w:eastAsia="fr-FR"/>
        </w:rPr>
      </w:pPr>
      <w:r>
        <w:rPr>
          <w:rFonts w:asciiTheme="majorBidi" w:eastAsia="Times New Roman" w:hAnsiTheme="majorBidi" w:cstheme="majorBidi"/>
          <w:color w:val="363639"/>
          <w:sz w:val="24"/>
          <w:szCs w:val="24"/>
          <w:lang w:eastAsia="fr-FR"/>
        </w:rPr>
        <w:t xml:space="preserve">Selon </w:t>
      </w:r>
      <w:r w:rsidRPr="00AE3DBD">
        <w:rPr>
          <w:rFonts w:asciiTheme="majorBidi" w:eastAsia="Times New Roman" w:hAnsiTheme="majorBidi" w:cstheme="majorBidi"/>
          <w:color w:val="0000FF"/>
          <w:sz w:val="24"/>
          <w:szCs w:val="24"/>
          <w:lang w:eastAsia="fr-FR"/>
        </w:rPr>
        <w:t xml:space="preserve">Jack </w:t>
      </w:r>
      <w:r w:rsidRPr="00AE3DBD">
        <w:rPr>
          <w:rFonts w:asciiTheme="majorBidi" w:eastAsia="Times New Roman" w:hAnsiTheme="majorBidi" w:cstheme="majorBidi"/>
          <w:i/>
          <w:iCs/>
          <w:color w:val="0000FF"/>
          <w:sz w:val="24"/>
          <w:szCs w:val="24"/>
          <w:lang w:eastAsia="fr-FR"/>
        </w:rPr>
        <w:t>et al</w:t>
      </w:r>
      <w:r w:rsidRPr="00AE3DBD">
        <w:rPr>
          <w:rFonts w:asciiTheme="majorBidi" w:eastAsia="Times New Roman" w:hAnsiTheme="majorBidi" w:cstheme="majorBidi"/>
          <w:color w:val="0000FF"/>
          <w:sz w:val="24"/>
          <w:szCs w:val="24"/>
          <w:lang w:eastAsia="fr-FR"/>
        </w:rPr>
        <w:t>. (1995)</w:t>
      </w:r>
      <w:r>
        <w:rPr>
          <w:rFonts w:asciiTheme="majorBidi" w:eastAsia="Times New Roman" w:hAnsiTheme="majorBidi" w:cstheme="majorBidi"/>
          <w:color w:val="363639"/>
          <w:sz w:val="24"/>
          <w:szCs w:val="24"/>
          <w:lang w:eastAsia="fr-FR"/>
        </w:rPr>
        <w:t xml:space="preserve"> </w:t>
      </w:r>
      <w:r w:rsidR="002B290A">
        <w:rPr>
          <w:rFonts w:asciiTheme="majorBidi" w:eastAsia="Times New Roman" w:hAnsiTheme="majorBidi" w:cstheme="majorBidi"/>
          <w:color w:val="363639"/>
          <w:sz w:val="24"/>
          <w:szCs w:val="24"/>
          <w:lang w:eastAsia="fr-FR"/>
        </w:rPr>
        <w:t>« </w:t>
      </w:r>
      <w:r>
        <w:rPr>
          <w:rFonts w:asciiTheme="majorBidi" w:eastAsia="Times New Roman" w:hAnsiTheme="majorBidi" w:cstheme="majorBidi"/>
          <w:color w:val="363639"/>
          <w:sz w:val="24"/>
          <w:szCs w:val="24"/>
          <w:lang w:eastAsia="fr-FR"/>
        </w:rPr>
        <w:t xml:space="preserve"> Les bactériocines sont des molécules de nature protéique, synthétisées par voie ribosomique, sécrétées dans le milieu extracellulaire et douées d’une activité bactéricide dirigée essentiellement contre les espèces taxonomiquement très proche de l’organisme producteur</w:t>
      </w:r>
      <w:r w:rsidR="002B290A">
        <w:rPr>
          <w:rFonts w:asciiTheme="majorBidi" w:eastAsia="Times New Roman" w:hAnsiTheme="majorBidi" w:cstheme="majorBidi"/>
          <w:color w:val="363639"/>
          <w:sz w:val="24"/>
          <w:szCs w:val="24"/>
          <w:lang w:eastAsia="fr-FR"/>
        </w:rPr>
        <w:t xml:space="preserve">  ». </w:t>
      </w:r>
    </w:p>
    <w:p w:rsidR="00222597" w:rsidRPr="004E25C8" w:rsidRDefault="00222597" w:rsidP="00222597">
      <w:pPr>
        <w:spacing w:before="120" w:after="120" w:line="360" w:lineRule="auto"/>
        <w:ind w:firstLine="708"/>
        <w:jc w:val="both"/>
        <w:rPr>
          <w:rFonts w:asciiTheme="majorBidi" w:eastAsia="Times New Roman" w:hAnsiTheme="majorBidi" w:cstheme="majorBidi"/>
          <w:sz w:val="24"/>
          <w:szCs w:val="24"/>
          <w:lang w:eastAsia="fr-FR"/>
        </w:rPr>
      </w:pPr>
      <w:r w:rsidRPr="004E25C8">
        <w:rPr>
          <w:rFonts w:asciiTheme="majorBidi" w:eastAsia="Times New Roman" w:hAnsiTheme="majorBidi" w:cstheme="majorBidi"/>
          <w:sz w:val="24"/>
          <w:szCs w:val="24"/>
          <w:lang w:eastAsia="fr-FR"/>
        </w:rPr>
        <w:lastRenderedPageBreak/>
        <w:t xml:space="preserve">La présente expérimentation s’est focalisée sur la mise en </w:t>
      </w:r>
      <w:r w:rsidR="00B111B9" w:rsidRPr="004E25C8">
        <w:rPr>
          <w:rFonts w:asciiTheme="majorBidi" w:eastAsia="Times New Roman" w:hAnsiTheme="majorBidi" w:cstheme="majorBidi"/>
          <w:sz w:val="24"/>
          <w:szCs w:val="24"/>
          <w:lang w:eastAsia="fr-FR"/>
        </w:rPr>
        <w:t>évidence</w:t>
      </w:r>
      <w:r w:rsidRPr="004E25C8">
        <w:rPr>
          <w:rFonts w:asciiTheme="majorBidi" w:eastAsia="Times New Roman" w:hAnsiTheme="majorBidi" w:cstheme="majorBidi"/>
          <w:sz w:val="24"/>
          <w:szCs w:val="24"/>
          <w:lang w:eastAsia="fr-FR"/>
        </w:rPr>
        <w:t xml:space="preserve"> de l’activité antagoniste de cinq souches bifides et une souche de </w:t>
      </w:r>
      <w:r w:rsidRPr="004E25C8">
        <w:rPr>
          <w:rFonts w:asciiTheme="majorBidi" w:eastAsia="Times New Roman" w:hAnsiTheme="majorBidi" w:cstheme="majorBidi"/>
          <w:i/>
          <w:iCs/>
          <w:sz w:val="24"/>
          <w:szCs w:val="24"/>
          <w:lang w:eastAsia="fr-FR"/>
        </w:rPr>
        <w:t>Lactobacillus rhamnosus</w:t>
      </w:r>
      <w:r w:rsidRPr="004E25C8">
        <w:rPr>
          <w:rFonts w:asciiTheme="majorBidi" w:eastAsia="Times New Roman" w:hAnsiTheme="majorBidi" w:cstheme="majorBidi"/>
          <w:sz w:val="24"/>
          <w:szCs w:val="24"/>
          <w:lang w:eastAsia="fr-FR"/>
        </w:rPr>
        <w:t>.</w:t>
      </w:r>
    </w:p>
    <w:p w:rsidR="001D71AD" w:rsidRPr="004E25C8" w:rsidRDefault="00222597" w:rsidP="00604808">
      <w:pPr>
        <w:spacing w:before="120" w:after="120" w:line="360" w:lineRule="auto"/>
        <w:ind w:firstLine="708"/>
        <w:jc w:val="both"/>
        <w:rPr>
          <w:rFonts w:asciiTheme="majorBidi" w:eastAsia="Times New Roman" w:hAnsiTheme="majorBidi" w:cstheme="majorBidi"/>
          <w:sz w:val="24"/>
          <w:szCs w:val="24"/>
          <w:lang w:eastAsia="fr-FR"/>
        </w:rPr>
      </w:pPr>
      <w:r w:rsidRPr="004E25C8">
        <w:rPr>
          <w:rFonts w:asciiTheme="majorBidi" w:eastAsia="Times New Roman" w:hAnsiTheme="majorBidi" w:cstheme="majorBidi"/>
          <w:sz w:val="24"/>
          <w:szCs w:val="24"/>
          <w:lang w:eastAsia="fr-FR"/>
        </w:rPr>
        <w:t xml:space="preserve"> L’investigation de l’activité antagoniste de ces souches vis-à-vis de cinq souches pathogènes : </w:t>
      </w:r>
      <w:r w:rsidRPr="004E25C8">
        <w:rPr>
          <w:rFonts w:asciiTheme="majorBidi" w:eastAsia="Times New Roman" w:hAnsiTheme="majorBidi" w:cstheme="majorBidi"/>
          <w:i/>
          <w:iCs/>
          <w:sz w:val="24"/>
          <w:szCs w:val="24"/>
          <w:lang w:eastAsia="fr-FR"/>
        </w:rPr>
        <w:t>Listeria innocua,</w:t>
      </w:r>
      <w:r w:rsidRPr="004E25C8">
        <w:rPr>
          <w:rFonts w:asciiTheme="majorBidi" w:eastAsia="Times New Roman" w:hAnsiTheme="majorBidi" w:cstheme="majorBidi"/>
          <w:sz w:val="24"/>
          <w:szCs w:val="24"/>
          <w:lang w:eastAsia="fr-FR"/>
        </w:rPr>
        <w:t xml:space="preserve"> </w:t>
      </w:r>
      <w:r w:rsidRPr="004E25C8">
        <w:rPr>
          <w:rFonts w:asciiTheme="majorBidi" w:eastAsia="Times New Roman" w:hAnsiTheme="majorBidi" w:cstheme="majorBidi"/>
          <w:i/>
          <w:iCs/>
          <w:sz w:val="24"/>
          <w:szCs w:val="24"/>
          <w:lang w:eastAsia="fr-FR"/>
        </w:rPr>
        <w:t>Staphylococcus aureus</w:t>
      </w:r>
      <w:r w:rsidRPr="004E25C8">
        <w:rPr>
          <w:rFonts w:asciiTheme="majorBidi" w:eastAsia="Times New Roman" w:hAnsiTheme="majorBidi" w:cstheme="majorBidi"/>
          <w:sz w:val="24"/>
          <w:szCs w:val="24"/>
          <w:lang w:eastAsia="fr-FR"/>
        </w:rPr>
        <w:t xml:space="preserve">, </w:t>
      </w:r>
      <w:r w:rsidR="00604808" w:rsidRPr="004E25C8">
        <w:rPr>
          <w:rFonts w:asciiTheme="majorBidi" w:eastAsia="Times New Roman" w:hAnsiTheme="majorBidi" w:cstheme="majorBidi"/>
          <w:i/>
          <w:iCs/>
          <w:sz w:val="24"/>
          <w:szCs w:val="24"/>
          <w:lang w:eastAsia="fr-FR"/>
        </w:rPr>
        <w:t>Shigella dysenteria</w:t>
      </w:r>
      <w:r w:rsidR="00604808">
        <w:rPr>
          <w:rFonts w:asciiTheme="majorBidi" w:eastAsia="Times New Roman" w:hAnsiTheme="majorBidi" w:cstheme="majorBidi"/>
          <w:i/>
          <w:iCs/>
          <w:sz w:val="24"/>
          <w:szCs w:val="24"/>
          <w:lang w:eastAsia="fr-FR"/>
        </w:rPr>
        <w:t>,</w:t>
      </w:r>
      <w:r w:rsidR="00604808">
        <w:rPr>
          <w:rFonts w:asciiTheme="majorBidi" w:eastAsia="Times New Roman" w:hAnsiTheme="majorBidi" w:cstheme="majorBidi"/>
          <w:sz w:val="24"/>
          <w:szCs w:val="24"/>
          <w:lang w:eastAsia="fr-FR"/>
        </w:rPr>
        <w:t xml:space="preserve"> </w:t>
      </w:r>
      <w:r w:rsidRPr="004E25C8">
        <w:rPr>
          <w:rFonts w:asciiTheme="majorBidi" w:eastAsia="Times New Roman" w:hAnsiTheme="majorBidi" w:cstheme="majorBidi"/>
          <w:i/>
          <w:iCs/>
          <w:sz w:val="24"/>
          <w:szCs w:val="24"/>
          <w:lang w:eastAsia="fr-FR"/>
        </w:rPr>
        <w:t>Shigella sonnei</w:t>
      </w:r>
      <w:r w:rsidRPr="004E25C8">
        <w:rPr>
          <w:rFonts w:asciiTheme="majorBidi" w:eastAsia="Times New Roman" w:hAnsiTheme="majorBidi" w:cstheme="majorBidi"/>
          <w:sz w:val="24"/>
          <w:szCs w:val="24"/>
          <w:lang w:eastAsia="fr-FR"/>
        </w:rPr>
        <w:t xml:space="preserve">, et </w:t>
      </w:r>
      <w:r w:rsidRPr="004E25C8">
        <w:rPr>
          <w:rFonts w:asciiTheme="majorBidi" w:eastAsia="Times New Roman" w:hAnsiTheme="majorBidi" w:cstheme="majorBidi"/>
          <w:i/>
          <w:iCs/>
          <w:sz w:val="24"/>
          <w:szCs w:val="24"/>
          <w:lang w:eastAsia="fr-FR"/>
        </w:rPr>
        <w:t>Micrococcus luteus</w:t>
      </w:r>
      <w:r w:rsidRPr="004E25C8">
        <w:rPr>
          <w:rFonts w:asciiTheme="majorBidi" w:eastAsia="Times New Roman" w:hAnsiTheme="majorBidi" w:cstheme="majorBidi"/>
          <w:sz w:val="24"/>
          <w:szCs w:val="24"/>
          <w:lang w:eastAsia="fr-FR"/>
        </w:rPr>
        <w:t xml:space="preserve">, a été effectuée par la mesure de la viabilité de chaque pathogène mis en </w:t>
      </w:r>
      <w:r w:rsidR="00604808">
        <w:rPr>
          <w:rFonts w:asciiTheme="majorBidi" w:eastAsia="Times New Roman" w:hAnsiTheme="majorBidi" w:cstheme="majorBidi"/>
          <w:sz w:val="24"/>
          <w:szCs w:val="24"/>
          <w:lang w:eastAsia="fr-FR"/>
        </w:rPr>
        <w:t>c</w:t>
      </w:r>
      <w:r w:rsidRPr="004E25C8">
        <w:rPr>
          <w:rFonts w:asciiTheme="majorBidi" w:eastAsia="Times New Roman" w:hAnsiTheme="majorBidi" w:cstheme="majorBidi"/>
          <w:sz w:val="24"/>
          <w:szCs w:val="24"/>
          <w:lang w:eastAsia="fr-FR"/>
        </w:rPr>
        <w:t>oculture avec les souches b</w:t>
      </w:r>
      <w:r w:rsidR="001D71AD" w:rsidRPr="004E25C8">
        <w:rPr>
          <w:rFonts w:asciiTheme="majorBidi" w:eastAsia="Times New Roman" w:hAnsiTheme="majorBidi" w:cstheme="majorBidi"/>
          <w:sz w:val="24"/>
          <w:szCs w:val="24"/>
          <w:lang w:eastAsia="fr-FR"/>
        </w:rPr>
        <w:t>if</w:t>
      </w:r>
      <w:r w:rsidRPr="004E25C8">
        <w:rPr>
          <w:rFonts w:asciiTheme="majorBidi" w:eastAsia="Times New Roman" w:hAnsiTheme="majorBidi" w:cstheme="majorBidi"/>
          <w:sz w:val="24"/>
          <w:szCs w:val="24"/>
          <w:lang w:eastAsia="fr-FR"/>
        </w:rPr>
        <w:t>id</w:t>
      </w:r>
      <w:r w:rsidR="001D71AD" w:rsidRPr="004E25C8">
        <w:rPr>
          <w:rFonts w:asciiTheme="majorBidi" w:eastAsia="Times New Roman" w:hAnsiTheme="majorBidi" w:cstheme="majorBidi"/>
          <w:sz w:val="24"/>
          <w:szCs w:val="24"/>
          <w:lang w:eastAsia="fr-FR"/>
        </w:rPr>
        <w:t>e</w:t>
      </w:r>
      <w:r w:rsidRPr="004E25C8">
        <w:rPr>
          <w:rFonts w:asciiTheme="majorBidi" w:eastAsia="Times New Roman" w:hAnsiTheme="majorBidi" w:cstheme="majorBidi"/>
          <w:sz w:val="24"/>
          <w:szCs w:val="24"/>
          <w:lang w:eastAsia="fr-FR"/>
        </w:rPr>
        <w:t>s et</w:t>
      </w:r>
      <w:r w:rsidR="001D71AD" w:rsidRPr="004E25C8">
        <w:rPr>
          <w:rFonts w:asciiTheme="majorBidi" w:eastAsia="Times New Roman" w:hAnsiTheme="majorBidi" w:cstheme="majorBidi"/>
          <w:i/>
          <w:iCs/>
          <w:sz w:val="24"/>
          <w:szCs w:val="24"/>
          <w:lang w:eastAsia="fr-FR"/>
        </w:rPr>
        <w:t xml:space="preserve"> Lactobacillus rhamnosus</w:t>
      </w:r>
      <w:r w:rsidR="001D71AD" w:rsidRPr="004E25C8">
        <w:rPr>
          <w:rFonts w:asciiTheme="majorBidi" w:eastAsia="Times New Roman" w:hAnsiTheme="majorBidi" w:cstheme="majorBidi"/>
          <w:sz w:val="24"/>
          <w:szCs w:val="24"/>
          <w:lang w:eastAsia="fr-FR"/>
        </w:rPr>
        <w:t>.</w:t>
      </w:r>
    </w:p>
    <w:p w:rsidR="00222597" w:rsidRPr="004E25C8" w:rsidRDefault="001D71AD" w:rsidP="001D71AD">
      <w:pPr>
        <w:spacing w:before="120" w:after="120" w:line="360" w:lineRule="auto"/>
        <w:ind w:firstLine="708"/>
        <w:jc w:val="both"/>
        <w:rPr>
          <w:rFonts w:asciiTheme="majorBidi" w:eastAsia="Times New Roman" w:hAnsiTheme="majorBidi" w:cstheme="majorBidi"/>
          <w:sz w:val="24"/>
          <w:szCs w:val="24"/>
          <w:lang w:eastAsia="fr-FR"/>
        </w:rPr>
      </w:pPr>
      <w:r w:rsidRPr="004E25C8">
        <w:rPr>
          <w:rFonts w:asciiTheme="majorBidi" w:eastAsia="Times New Roman" w:hAnsiTheme="majorBidi" w:cstheme="majorBidi"/>
          <w:sz w:val="24"/>
          <w:szCs w:val="24"/>
          <w:lang w:eastAsia="fr-FR"/>
        </w:rPr>
        <w:t xml:space="preserve">L’inhibition a été confirmée par l’utilisation de trois techniques SPOT </w:t>
      </w:r>
      <w:r w:rsidRPr="004E25C8">
        <w:rPr>
          <w:rFonts w:ascii="Times New Roman" w:eastAsia="Times New Roman" w:hAnsi="Times New Roman" w:cs="Times New Roman"/>
          <w:sz w:val="24"/>
          <w:szCs w:val="24"/>
          <w:lang w:eastAsia="fr-FR"/>
        </w:rPr>
        <w:t>(</w:t>
      </w:r>
      <w:proofErr w:type="spellStart"/>
      <w:r w:rsidRPr="004E25C8">
        <w:rPr>
          <w:rFonts w:ascii="Times New Roman" w:eastAsia="Times New Roman" w:hAnsi="Times New Roman" w:cs="Times New Roman"/>
          <w:sz w:val="24"/>
          <w:szCs w:val="24"/>
          <w:lang w:eastAsia="fr-FR"/>
        </w:rPr>
        <w:t>Stab</w:t>
      </w:r>
      <w:proofErr w:type="spellEnd"/>
      <w:r w:rsidRPr="004E25C8">
        <w:rPr>
          <w:rFonts w:ascii="Times New Roman" w:eastAsia="Times New Roman" w:hAnsi="Times New Roman" w:cs="Times New Roman"/>
          <w:sz w:val="24"/>
          <w:szCs w:val="24"/>
          <w:lang w:eastAsia="fr-FR"/>
        </w:rPr>
        <w:t xml:space="preserve"> On Agar Test)</w:t>
      </w:r>
      <w:r w:rsidRPr="004E25C8">
        <w:rPr>
          <w:rFonts w:asciiTheme="majorBidi" w:eastAsia="Times New Roman" w:hAnsiTheme="majorBidi" w:cstheme="majorBidi"/>
          <w:sz w:val="24"/>
          <w:szCs w:val="24"/>
          <w:lang w:eastAsia="fr-FR"/>
        </w:rPr>
        <w:t xml:space="preserve">, SPAT </w:t>
      </w:r>
      <w:r w:rsidRPr="004E25C8">
        <w:rPr>
          <w:rFonts w:ascii="Times New Roman" w:eastAsia="Times New Roman" w:hAnsi="Times New Roman" w:cs="Times New Roman"/>
          <w:sz w:val="24"/>
          <w:szCs w:val="24"/>
          <w:lang w:eastAsia="fr-FR"/>
        </w:rPr>
        <w:t>(Spot On Agar Test)</w:t>
      </w:r>
      <w:r w:rsidRPr="004E25C8">
        <w:rPr>
          <w:rFonts w:asciiTheme="majorBidi" w:eastAsia="Times New Roman" w:hAnsiTheme="majorBidi" w:cstheme="majorBidi"/>
          <w:sz w:val="24"/>
          <w:szCs w:val="24"/>
          <w:lang w:eastAsia="fr-FR"/>
        </w:rPr>
        <w:t xml:space="preserve"> et ADT</w:t>
      </w:r>
      <w:r w:rsidR="00222597" w:rsidRPr="004E25C8">
        <w:rPr>
          <w:rFonts w:asciiTheme="majorBidi" w:eastAsia="Times New Roman" w:hAnsiTheme="majorBidi" w:cstheme="majorBidi"/>
          <w:sz w:val="24"/>
          <w:szCs w:val="24"/>
          <w:lang w:eastAsia="fr-FR"/>
        </w:rPr>
        <w:t xml:space="preserve"> </w:t>
      </w:r>
      <w:r w:rsidRPr="004E25C8">
        <w:rPr>
          <w:rFonts w:ascii="Times New Roman" w:eastAsia="Times New Roman" w:hAnsi="Times New Roman" w:cs="Times New Roman"/>
          <w:sz w:val="24"/>
          <w:szCs w:val="24"/>
          <w:lang w:eastAsia="fr-FR"/>
        </w:rPr>
        <w:t xml:space="preserve">(Agar </w:t>
      </w:r>
      <w:proofErr w:type="spellStart"/>
      <w:r w:rsidRPr="004E25C8">
        <w:rPr>
          <w:rFonts w:ascii="Times New Roman" w:eastAsia="Times New Roman" w:hAnsi="Times New Roman" w:cs="Times New Roman"/>
          <w:sz w:val="24"/>
          <w:szCs w:val="24"/>
          <w:lang w:eastAsia="fr-FR"/>
        </w:rPr>
        <w:t>well</w:t>
      </w:r>
      <w:proofErr w:type="spellEnd"/>
      <w:r w:rsidRPr="004E25C8">
        <w:rPr>
          <w:rFonts w:ascii="Times New Roman" w:eastAsia="Times New Roman" w:hAnsi="Times New Roman" w:cs="Times New Roman"/>
          <w:sz w:val="24"/>
          <w:szCs w:val="24"/>
          <w:lang w:eastAsia="fr-FR"/>
        </w:rPr>
        <w:t xml:space="preserve"> Diffusion Test)</w:t>
      </w:r>
      <w:r w:rsidRPr="004E25C8">
        <w:rPr>
          <w:rFonts w:asciiTheme="majorBidi" w:eastAsia="Times New Roman" w:hAnsiTheme="majorBidi" w:cstheme="majorBidi"/>
          <w:sz w:val="24"/>
          <w:szCs w:val="24"/>
          <w:lang w:eastAsia="fr-FR"/>
        </w:rPr>
        <w:t>, qui ont permis de mesurer les zones d’inhibition.</w:t>
      </w:r>
    </w:p>
    <w:p w:rsidR="001D71AD" w:rsidRDefault="00626A16" w:rsidP="00626A16">
      <w:pPr>
        <w:spacing w:before="120" w:after="120" w:line="360" w:lineRule="auto"/>
        <w:ind w:firstLine="708"/>
        <w:jc w:val="both"/>
        <w:rPr>
          <w:rFonts w:asciiTheme="majorBidi" w:eastAsia="Times New Roman" w:hAnsiTheme="majorBidi" w:cstheme="majorBidi"/>
          <w:color w:val="0000FF"/>
          <w:sz w:val="24"/>
          <w:szCs w:val="24"/>
          <w:lang w:eastAsia="fr-FR"/>
        </w:rPr>
      </w:pPr>
      <w:r>
        <w:rPr>
          <w:rFonts w:asciiTheme="majorBidi" w:eastAsia="Times New Roman" w:hAnsiTheme="majorBidi" w:cstheme="majorBidi"/>
          <w:sz w:val="24"/>
          <w:szCs w:val="24"/>
          <w:lang w:eastAsia="fr-FR"/>
        </w:rPr>
        <w:t xml:space="preserve">Cette </w:t>
      </w:r>
      <w:r w:rsidR="001D71AD" w:rsidRPr="004E25C8">
        <w:rPr>
          <w:rFonts w:asciiTheme="majorBidi" w:eastAsia="Times New Roman" w:hAnsiTheme="majorBidi" w:cstheme="majorBidi"/>
          <w:sz w:val="24"/>
          <w:szCs w:val="24"/>
          <w:lang w:eastAsia="fr-FR"/>
        </w:rPr>
        <w:t>activité antagoniste</w:t>
      </w:r>
      <w:r>
        <w:rPr>
          <w:rFonts w:asciiTheme="majorBidi" w:eastAsia="Times New Roman" w:hAnsiTheme="majorBidi" w:cstheme="majorBidi"/>
          <w:sz w:val="24"/>
          <w:szCs w:val="24"/>
          <w:lang w:eastAsia="fr-FR"/>
        </w:rPr>
        <w:t xml:space="preserve"> a été également testée</w:t>
      </w:r>
      <w:r w:rsidR="001D71AD" w:rsidRPr="004E25C8">
        <w:rPr>
          <w:rFonts w:asciiTheme="majorBidi" w:eastAsia="Times New Roman" w:hAnsiTheme="majorBidi" w:cstheme="majorBidi"/>
          <w:sz w:val="24"/>
          <w:szCs w:val="24"/>
          <w:lang w:eastAsia="fr-FR"/>
        </w:rPr>
        <w:t xml:space="preserve"> vis-à-vis des bactéries lactiques suivants :</w:t>
      </w:r>
      <w:r w:rsidR="001D71AD" w:rsidRPr="004E25C8">
        <w:rPr>
          <w:i/>
          <w:iCs/>
        </w:rPr>
        <w:t xml:space="preserve"> </w:t>
      </w:r>
      <w:r w:rsidR="001D71AD" w:rsidRPr="004E25C8">
        <w:rPr>
          <w:rFonts w:ascii="Times New Roman" w:eastAsia="Calibri" w:hAnsi="Times New Roman" w:cs="Times New Roman"/>
          <w:i/>
          <w:iCs/>
          <w:sz w:val="24"/>
          <w:szCs w:val="24"/>
        </w:rPr>
        <w:t>Carnobacterium maltoaromaticum</w:t>
      </w:r>
      <w:r w:rsidR="001D71AD" w:rsidRPr="001D71AD">
        <w:rPr>
          <w:rFonts w:ascii="Times New Roman" w:eastAsia="Calibri" w:hAnsi="Times New Roman" w:cs="Times New Roman"/>
          <w:sz w:val="24"/>
          <w:szCs w:val="24"/>
        </w:rPr>
        <w:t xml:space="preserve">, </w:t>
      </w:r>
      <w:r w:rsidR="001D71AD" w:rsidRPr="001D71AD">
        <w:rPr>
          <w:rFonts w:ascii="Times New Roman" w:eastAsia="Calibri" w:hAnsi="Times New Roman" w:cs="Times New Roman"/>
          <w:i/>
          <w:iCs/>
          <w:sz w:val="24"/>
          <w:szCs w:val="24"/>
        </w:rPr>
        <w:t>Lactobacillus plantarum</w:t>
      </w:r>
      <w:r w:rsidR="001D71AD" w:rsidRPr="001D71AD">
        <w:rPr>
          <w:rFonts w:ascii="Times New Roman" w:eastAsia="Calibri" w:hAnsi="Times New Roman" w:cs="Times New Roman"/>
          <w:sz w:val="24"/>
          <w:szCs w:val="24"/>
        </w:rPr>
        <w:t>,</w:t>
      </w:r>
      <w:r w:rsidR="001D71AD" w:rsidRPr="001D71AD">
        <w:rPr>
          <w:rFonts w:ascii="Times New Roman" w:eastAsia="Calibri" w:hAnsi="Times New Roman" w:cs="Times New Roman"/>
          <w:i/>
          <w:iCs/>
          <w:sz w:val="24"/>
          <w:szCs w:val="24"/>
        </w:rPr>
        <w:t xml:space="preserve"> Pediococcus pentosaceus</w:t>
      </w:r>
      <w:r w:rsidR="001D71AD" w:rsidRPr="001D71AD">
        <w:rPr>
          <w:rFonts w:ascii="Times New Roman" w:eastAsia="Calibri" w:hAnsi="Times New Roman" w:cs="Times New Roman"/>
          <w:sz w:val="24"/>
          <w:szCs w:val="24"/>
        </w:rPr>
        <w:t xml:space="preserve">, </w:t>
      </w:r>
      <w:r w:rsidR="001D71AD" w:rsidRPr="001D71AD">
        <w:rPr>
          <w:rFonts w:ascii="Times New Roman" w:eastAsia="Calibri" w:hAnsi="Times New Roman" w:cs="Times New Roman"/>
          <w:i/>
          <w:iCs/>
          <w:sz w:val="24"/>
          <w:szCs w:val="24"/>
        </w:rPr>
        <w:t>Lactobacillus acidophilu</w:t>
      </w:r>
      <w:r w:rsidR="00601746">
        <w:rPr>
          <w:rFonts w:asciiTheme="majorBidi" w:hAnsiTheme="majorBidi" w:cstheme="majorBidi"/>
          <w:i/>
          <w:iCs/>
          <w:sz w:val="24"/>
          <w:szCs w:val="24"/>
        </w:rPr>
        <w:t>s</w:t>
      </w:r>
      <w:r w:rsidR="00601746" w:rsidRPr="00601746">
        <w:rPr>
          <w:rFonts w:asciiTheme="majorBidi" w:hAnsiTheme="majorBidi" w:cstheme="majorBidi"/>
          <w:sz w:val="24"/>
          <w:szCs w:val="24"/>
        </w:rPr>
        <w:t xml:space="preserve"> par les trois techniques citées précédemment</w:t>
      </w:r>
      <w:r w:rsidR="00601746">
        <w:rPr>
          <w:rFonts w:asciiTheme="majorBidi" w:hAnsiTheme="majorBidi" w:cstheme="majorBidi"/>
          <w:i/>
          <w:iCs/>
          <w:sz w:val="24"/>
          <w:szCs w:val="24"/>
        </w:rPr>
        <w:t xml:space="preserve">, </w:t>
      </w:r>
      <w:r w:rsidR="00601746">
        <w:rPr>
          <w:rFonts w:asciiTheme="majorBidi" w:hAnsiTheme="majorBidi" w:cstheme="majorBidi"/>
          <w:sz w:val="24"/>
          <w:szCs w:val="24"/>
        </w:rPr>
        <w:t xml:space="preserve">dans le but concorder avec la définition des bactériocines citée précédemment </w:t>
      </w:r>
      <w:r w:rsidR="00601746" w:rsidRPr="004E25C8">
        <w:rPr>
          <w:rFonts w:asciiTheme="majorBidi" w:hAnsiTheme="majorBidi" w:cstheme="majorBidi"/>
          <w:color w:val="0000FF"/>
          <w:sz w:val="24"/>
          <w:szCs w:val="24"/>
        </w:rPr>
        <w:t>(</w:t>
      </w:r>
      <w:r w:rsidR="00601746" w:rsidRPr="00601746">
        <w:rPr>
          <w:rFonts w:asciiTheme="majorBidi" w:eastAsia="Times New Roman" w:hAnsiTheme="majorBidi" w:cstheme="majorBidi"/>
          <w:color w:val="0000FF"/>
          <w:sz w:val="24"/>
          <w:szCs w:val="24"/>
          <w:lang w:eastAsia="fr-FR"/>
        </w:rPr>
        <w:t>J</w:t>
      </w:r>
      <w:r w:rsidR="00601746" w:rsidRPr="00AE3DBD">
        <w:rPr>
          <w:rFonts w:asciiTheme="majorBidi" w:eastAsia="Times New Roman" w:hAnsiTheme="majorBidi" w:cstheme="majorBidi"/>
          <w:color w:val="0000FF"/>
          <w:sz w:val="24"/>
          <w:szCs w:val="24"/>
          <w:lang w:eastAsia="fr-FR"/>
        </w:rPr>
        <w:t xml:space="preserve">ack </w:t>
      </w:r>
      <w:r w:rsidR="00601746" w:rsidRPr="00AE3DBD">
        <w:rPr>
          <w:rFonts w:asciiTheme="majorBidi" w:eastAsia="Times New Roman" w:hAnsiTheme="majorBidi" w:cstheme="majorBidi"/>
          <w:i/>
          <w:iCs/>
          <w:color w:val="0000FF"/>
          <w:sz w:val="24"/>
          <w:szCs w:val="24"/>
          <w:lang w:eastAsia="fr-FR"/>
        </w:rPr>
        <w:t xml:space="preserve">et </w:t>
      </w:r>
      <w:proofErr w:type="gramStart"/>
      <w:r w:rsidR="00601746" w:rsidRPr="00AE3DBD">
        <w:rPr>
          <w:rFonts w:asciiTheme="majorBidi" w:eastAsia="Times New Roman" w:hAnsiTheme="majorBidi" w:cstheme="majorBidi"/>
          <w:i/>
          <w:iCs/>
          <w:color w:val="0000FF"/>
          <w:sz w:val="24"/>
          <w:szCs w:val="24"/>
          <w:lang w:eastAsia="fr-FR"/>
        </w:rPr>
        <w:t>al</w:t>
      </w:r>
      <w:r w:rsidR="00601746" w:rsidRPr="00AE3DBD">
        <w:rPr>
          <w:rFonts w:asciiTheme="majorBidi" w:eastAsia="Times New Roman" w:hAnsiTheme="majorBidi" w:cstheme="majorBidi"/>
          <w:color w:val="0000FF"/>
          <w:sz w:val="24"/>
          <w:szCs w:val="24"/>
          <w:lang w:eastAsia="fr-FR"/>
        </w:rPr>
        <w:t>.</w:t>
      </w:r>
      <w:r w:rsidR="00601746">
        <w:rPr>
          <w:rFonts w:asciiTheme="majorBidi" w:eastAsia="Times New Roman" w:hAnsiTheme="majorBidi" w:cstheme="majorBidi"/>
          <w:color w:val="0000FF"/>
          <w:sz w:val="24"/>
          <w:szCs w:val="24"/>
          <w:lang w:eastAsia="fr-FR"/>
        </w:rPr>
        <w:t>,</w:t>
      </w:r>
      <w:proofErr w:type="gramEnd"/>
      <w:r w:rsidR="00601746">
        <w:rPr>
          <w:rFonts w:asciiTheme="majorBidi" w:eastAsia="Times New Roman" w:hAnsiTheme="majorBidi" w:cstheme="majorBidi"/>
          <w:color w:val="0000FF"/>
          <w:sz w:val="24"/>
          <w:szCs w:val="24"/>
          <w:lang w:eastAsia="fr-FR"/>
        </w:rPr>
        <w:t xml:space="preserve"> </w:t>
      </w:r>
      <w:r w:rsidR="00601746" w:rsidRPr="00AE3DBD">
        <w:rPr>
          <w:rFonts w:asciiTheme="majorBidi" w:eastAsia="Times New Roman" w:hAnsiTheme="majorBidi" w:cstheme="majorBidi"/>
          <w:color w:val="0000FF"/>
          <w:sz w:val="24"/>
          <w:szCs w:val="24"/>
          <w:lang w:eastAsia="fr-FR"/>
        </w:rPr>
        <w:t>1995)</w:t>
      </w:r>
      <w:r w:rsidR="00601746">
        <w:rPr>
          <w:rFonts w:asciiTheme="majorBidi" w:eastAsia="Times New Roman" w:hAnsiTheme="majorBidi" w:cstheme="majorBidi"/>
          <w:color w:val="0000FF"/>
          <w:sz w:val="24"/>
          <w:szCs w:val="24"/>
          <w:lang w:eastAsia="fr-FR"/>
        </w:rPr>
        <w:t>.</w:t>
      </w:r>
    </w:p>
    <w:p w:rsidR="004E25C8" w:rsidRPr="00A5557A" w:rsidRDefault="00601746" w:rsidP="00626A16">
      <w:pPr>
        <w:spacing w:before="120" w:after="120" w:line="360" w:lineRule="auto"/>
        <w:ind w:firstLine="708"/>
        <w:jc w:val="both"/>
        <w:rPr>
          <w:rFonts w:asciiTheme="majorBidi" w:eastAsia="Times New Roman" w:hAnsiTheme="majorBidi" w:cstheme="majorBidi"/>
          <w:sz w:val="24"/>
          <w:szCs w:val="24"/>
          <w:lang w:eastAsia="fr-FR"/>
        </w:rPr>
      </w:pPr>
      <w:r>
        <w:rPr>
          <w:rFonts w:asciiTheme="majorBidi" w:hAnsiTheme="majorBidi" w:cstheme="majorBidi"/>
          <w:sz w:val="24"/>
          <w:szCs w:val="24"/>
        </w:rPr>
        <w:t>Nous avons testé l’activité antagoniste des substances antimicrobiennes partiellement purifiées des deu</w:t>
      </w:r>
      <w:r w:rsidR="004E25C8">
        <w:rPr>
          <w:rFonts w:asciiTheme="majorBidi" w:hAnsiTheme="majorBidi" w:cstheme="majorBidi"/>
          <w:sz w:val="24"/>
          <w:szCs w:val="24"/>
        </w:rPr>
        <w:t>x</w:t>
      </w:r>
      <w:r>
        <w:rPr>
          <w:rFonts w:asciiTheme="majorBidi" w:hAnsiTheme="majorBidi" w:cstheme="majorBidi"/>
          <w:sz w:val="24"/>
          <w:szCs w:val="24"/>
        </w:rPr>
        <w:t xml:space="preserve"> souches</w:t>
      </w:r>
      <w:r w:rsidR="004E25C8">
        <w:rPr>
          <w:rFonts w:asciiTheme="majorBidi" w:hAnsiTheme="majorBidi" w:cstheme="majorBidi"/>
          <w:sz w:val="24"/>
          <w:szCs w:val="24"/>
        </w:rPr>
        <w:t> :</w:t>
      </w:r>
      <w:r>
        <w:rPr>
          <w:rFonts w:asciiTheme="majorBidi" w:hAnsiTheme="majorBidi" w:cstheme="majorBidi"/>
          <w:sz w:val="24"/>
          <w:szCs w:val="24"/>
        </w:rPr>
        <w:t xml:space="preserve"> </w:t>
      </w:r>
      <w:r w:rsidRPr="004E25C8">
        <w:rPr>
          <w:rFonts w:asciiTheme="majorBidi" w:hAnsiTheme="majorBidi" w:cstheme="majorBidi"/>
          <w:i/>
          <w:iCs/>
          <w:sz w:val="24"/>
          <w:szCs w:val="24"/>
        </w:rPr>
        <w:t>Bifidobacterium animalis</w:t>
      </w:r>
      <w:r w:rsidRPr="00601746">
        <w:rPr>
          <w:rFonts w:asciiTheme="majorBidi" w:hAnsiTheme="majorBidi" w:cstheme="majorBidi"/>
          <w:sz w:val="24"/>
          <w:szCs w:val="24"/>
        </w:rPr>
        <w:t xml:space="preserve"> Bb12 et</w:t>
      </w:r>
      <w:r w:rsidRPr="00601746">
        <w:rPr>
          <w:rFonts w:asciiTheme="majorBidi" w:eastAsia="Times New Roman" w:hAnsiTheme="majorBidi" w:cstheme="majorBidi"/>
          <w:i/>
          <w:iCs/>
          <w:sz w:val="24"/>
          <w:szCs w:val="24"/>
          <w:lang w:eastAsia="fr-FR"/>
        </w:rPr>
        <w:t xml:space="preserve"> Lactobacillus rhamnosus</w:t>
      </w:r>
      <w:r w:rsidR="004E25C8">
        <w:rPr>
          <w:rFonts w:asciiTheme="majorBidi" w:eastAsia="Times New Roman" w:hAnsiTheme="majorBidi" w:cstheme="majorBidi"/>
          <w:i/>
          <w:iCs/>
          <w:sz w:val="24"/>
          <w:szCs w:val="24"/>
          <w:lang w:eastAsia="fr-FR"/>
        </w:rPr>
        <w:t>.</w:t>
      </w:r>
      <w:r w:rsidR="00A5557A">
        <w:rPr>
          <w:rFonts w:asciiTheme="majorBidi" w:eastAsia="Times New Roman" w:hAnsiTheme="majorBidi" w:cstheme="majorBidi"/>
          <w:sz w:val="24"/>
          <w:szCs w:val="24"/>
          <w:lang w:eastAsia="fr-FR"/>
        </w:rPr>
        <w:t xml:space="preserve"> La thermorésistance de ces substances a été testée ainsi que la possibilité qu’elles soient  de nature protéique.</w:t>
      </w:r>
    </w:p>
    <w:p w:rsidR="004E25C8" w:rsidRPr="004E25C8" w:rsidRDefault="004E25C8" w:rsidP="004E25C8">
      <w:pPr>
        <w:spacing w:before="120" w:after="120" w:line="360" w:lineRule="auto"/>
        <w:ind w:firstLine="708"/>
        <w:jc w:val="both"/>
        <w:rPr>
          <w:rFonts w:asciiTheme="majorBidi" w:eastAsia="Times New Roman" w:hAnsiTheme="majorBidi" w:cstheme="majorBidi"/>
          <w:sz w:val="24"/>
          <w:szCs w:val="24"/>
          <w:lang w:eastAsia="fr-FR"/>
        </w:rPr>
      </w:pPr>
    </w:p>
    <w:p w:rsidR="00601746" w:rsidRPr="00601746" w:rsidRDefault="00601746" w:rsidP="00601746">
      <w:pPr>
        <w:spacing w:before="120" w:after="120" w:line="360" w:lineRule="auto"/>
        <w:ind w:firstLine="708"/>
        <w:jc w:val="both"/>
        <w:rPr>
          <w:rFonts w:asciiTheme="majorBidi" w:hAnsiTheme="majorBidi" w:cstheme="majorBidi"/>
          <w:sz w:val="24"/>
          <w:szCs w:val="24"/>
        </w:rPr>
      </w:pPr>
      <w:r w:rsidRPr="00601746">
        <w:rPr>
          <w:rFonts w:asciiTheme="majorBidi" w:hAnsiTheme="majorBidi" w:cstheme="majorBidi"/>
          <w:sz w:val="24"/>
          <w:szCs w:val="24"/>
        </w:rPr>
        <w:t xml:space="preserve"> </w:t>
      </w:r>
    </w:p>
    <w:p w:rsidR="00601746" w:rsidRPr="00601746" w:rsidRDefault="00601746" w:rsidP="001D71AD">
      <w:pPr>
        <w:spacing w:before="120" w:after="120" w:line="360" w:lineRule="auto"/>
        <w:ind w:firstLine="708"/>
        <w:jc w:val="both"/>
        <w:rPr>
          <w:rFonts w:asciiTheme="majorBidi" w:hAnsiTheme="majorBidi" w:cstheme="majorBidi"/>
          <w:sz w:val="24"/>
          <w:szCs w:val="24"/>
        </w:rPr>
      </w:pPr>
    </w:p>
    <w:p w:rsidR="00601746" w:rsidRPr="001D71AD" w:rsidRDefault="00601746" w:rsidP="001D71AD">
      <w:pPr>
        <w:spacing w:before="120" w:after="120" w:line="360" w:lineRule="auto"/>
        <w:ind w:firstLine="708"/>
        <w:jc w:val="both"/>
        <w:rPr>
          <w:rFonts w:asciiTheme="majorBidi" w:eastAsia="Times New Roman" w:hAnsiTheme="majorBidi" w:cstheme="majorBidi"/>
          <w:color w:val="FF0000"/>
          <w:sz w:val="24"/>
          <w:szCs w:val="24"/>
          <w:lang w:eastAsia="fr-FR"/>
        </w:rPr>
      </w:pPr>
    </w:p>
    <w:p w:rsidR="00222597" w:rsidRDefault="00222597" w:rsidP="00222597">
      <w:pPr>
        <w:spacing w:before="120" w:after="120" w:line="360" w:lineRule="auto"/>
        <w:ind w:firstLine="708"/>
        <w:jc w:val="both"/>
        <w:rPr>
          <w:rFonts w:asciiTheme="majorBidi" w:eastAsia="Times New Roman" w:hAnsiTheme="majorBidi" w:cstheme="majorBidi"/>
          <w:color w:val="FF0000"/>
          <w:sz w:val="24"/>
          <w:szCs w:val="24"/>
          <w:lang w:eastAsia="fr-FR"/>
        </w:rPr>
      </w:pPr>
    </w:p>
    <w:p w:rsidR="00222597" w:rsidRDefault="00222597" w:rsidP="0073545E">
      <w:pPr>
        <w:spacing w:after="0" w:line="360" w:lineRule="auto"/>
        <w:ind w:firstLine="708"/>
        <w:jc w:val="both"/>
        <w:rPr>
          <w:rFonts w:asciiTheme="majorBidi" w:eastAsia="Times New Roman" w:hAnsiTheme="majorBidi" w:cstheme="majorBidi"/>
          <w:color w:val="FF0000"/>
          <w:sz w:val="24"/>
          <w:szCs w:val="24"/>
          <w:lang w:eastAsia="fr-FR"/>
        </w:rPr>
      </w:pPr>
    </w:p>
    <w:p w:rsidR="00222597" w:rsidRDefault="00222597" w:rsidP="0073545E">
      <w:pPr>
        <w:spacing w:after="0" w:line="360" w:lineRule="auto"/>
        <w:ind w:firstLine="708"/>
        <w:jc w:val="both"/>
        <w:rPr>
          <w:rFonts w:asciiTheme="majorBidi" w:eastAsia="Times New Roman" w:hAnsiTheme="majorBidi" w:cstheme="majorBidi"/>
          <w:color w:val="FF0000"/>
          <w:sz w:val="24"/>
          <w:szCs w:val="24"/>
          <w:lang w:eastAsia="fr-FR"/>
        </w:rPr>
      </w:pPr>
    </w:p>
    <w:p w:rsidR="00222597" w:rsidRDefault="00222597" w:rsidP="0073545E">
      <w:pPr>
        <w:spacing w:after="0" w:line="360" w:lineRule="auto"/>
        <w:ind w:firstLine="708"/>
        <w:jc w:val="both"/>
        <w:rPr>
          <w:rFonts w:asciiTheme="majorBidi" w:eastAsia="Times New Roman" w:hAnsiTheme="majorBidi" w:cstheme="majorBidi"/>
          <w:color w:val="FF0000"/>
          <w:sz w:val="24"/>
          <w:szCs w:val="24"/>
          <w:lang w:eastAsia="fr-FR"/>
        </w:rPr>
      </w:pPr>
    </w:p>
    <w:p w:rsidR="00A5557A" w:rsidRDefault="00A5557A" w:rsidP="0073545E">
      <w:pPr>
        <w:spacing w:after="0" w:line="360" w:lineRule="auto"/>
        <w:ind w:firstLine="708"/>
        <w:jc w:val="both"/>
        <w:rPr>
          <w:rFonts w:asciiTheme="majorBidi" w:eastAsia="Times New Roman" w:hAnsiTheme="majorBidi" w:cstheme="majorBidi"/>
          <w:color w:val="FF0000"/>
          <w:sz w:val="24"/>
          <w:szCs w:val="24"/>
          <w:lang w:eastAsia="fr-FR"/>
        </w:rPr>
      </w:pPr>
    </w:p>
    <w:p w:rsidR="00A5557A" w:rsidRDefault="00A5557A" w:rsidP="0073545E">
      <w:pPr>
        <w:spacing w:after="0" w:line="360" w:lineRule="auto"/>
        <w:ind w:firstLine="708"/>
        <w:jc w:val="both"/>
        <w:rPr>
          <w:rFonts w:asciiTheme="majorBidi" w:eastAsia="Times New Roman" w:hAnsiTheme="majorBidi" w:cstheme="majorBidi"/>
          <w:color w:val="FF0000"/>
          <w:sz w:val="24"/>
          <w:szCs w:val="24"/>
          <w:lang w:eastAsia="fr-FR"/>
        </w:rPr>
      </w:pPr>
    </w:p>
    <w:p w:rsidR="00222597" w:rsidRDefault="00222597" w:rsidP="0073545E">
      <w:pPr>
        <w:spacing w:after="0" w:line="360" w:lineRule="auto"/>
        <w:ind w:firstLine="708"/>
        <w:jc w:val="both"/>
        <w:rPr>
          <w:rFonts w:asciiTheme="majorBidi" w:eastAsia="Times New Roman" w:hAnsiTheme="majorBidi" w:cstheme="majorBidi"/>
          <w:color w:val="FF0000"/>
          <w:sz w:val="24"/>
          <w:szCs w:val="24"/>
          <w:lang w:eastAsia="fr-FR"/>
        </w:rPr>
      </w:pPr>
    </w:p>
    <w:p w:rsidR="001250CF" w:rsidRPr="0073545E" w:rsidRDefault="001250CF" w:rsidP="0073545E">
      <w:pPr>
        <w:spacing w:after="0" w:line="360" w:lineRule="auto"/>
        <w:ind w:firstLine="708"/>
        <w:jc w:val="both"/>
        <w:rPr>
          <w:rFonts w:asciiTheme="majorBidi" w:eastAsia="Times New Roman" w:hAnsiTheme="majorBidi" w:cstheme="majorBidi"/>
          <w:color w:val="FF0000"/>
          <w:sz w:val="24"/>
          <w:szCs w:val="24"/>
          <w:lang w:eastAsia="fr-FR"/>
        </w:rPr>
      </w:pPr>
      <w:r w:rsidRPr="0073545E">
        <w:rPr>
          <w:rFonts w:asciiTheme="majorBidi" w:eastAsia="Times New Roman" w:hAnsiTheme="majorBidi" w:cstheme="majorBidi"/>
          <w:color w:val="FF0000"/>
          <w:sz w:val="24"/>
          <w:szCs w:val="24"/>
          <w:lang w:eastAsia="fr-FR"/>
        </w:rPr>
        <w:lastRenderedPageBreak/>
        <w:t xml:space="preserve">Dans ce sens, les </w:t>
      </w:r>
      <w:r w:rsidR="004C3238" w:rsidRPr="0073545E">
        <w:rPr>
          <w:rFonts w:asciiTheme="majorBidi" w:eastAsia="Times New Roman" w:hAnsiTheme="majorBidi" w:cstheme="majorBidi"/>
          <w:color w:val="FF0000"/>
          <w:sz w:val="24"/>
          <w:szCs w:val="24"/>
          <w:lang w:eastAsia="fr-FR"/>
        </w:rPr>
        <w:t xml:space="preserve">bactériocines </w:t>
      </w:r>
      <w:r w:rsidRPr="0073545E">
        <w:rPr>
          <w:rFonts w:asciiTheme="majorBidi" w:eastAsia="Times New Roman" w:hAnsiTheme="majorBidi" w:cstheme="majorBidi"/>
          <w:color w:val="FF0000"/>
          <w:sz w:val="24"/>
          <w:szCs w:val="24"/>
          <w:lang w:eastAsia="fr-FR"/>
        </w:rPr>
        <w:t>qui sont des</w:t>
      </w:r>
      <w:r w:rsidR="004C3238" w:rsidRPr="0073545E">
        <w:rPr>
          <w:rFonts w:asciiTheme="majorBidi" w:eastAsia="Times New Roman" w:hAnsiTheme="majorBidi" w:cstheme="majorBidi"/>
          <w:color w:val="FF0000"/>
          <w:sz w:val="24"/>
          <w:szCs w:val="24"/>
          <w:lang w:eastAsia="fr-FR"/>
        </w:rPr>
        <w:t xml:space="preserve"> </w:t>
      </w:r>
      <w:r w:rsidRPr="0073545E">
        <w:rPr>
          <w:rFonts w:asciiTheme="majorBidi" w:eastAsia="Times New Roman" w:hAnsiTheme="majorBidi" w:cstheme="majorBidi"/>
          <w:color w:val="FF0000"/>
          <w:sz w:val="24"/>
          <w:szCs w:val="24"/>
          <w:lang w:eastAsia="fr-FR"/>
        </w:rPr>
        <w:t xml:space="preserve">substances antibactériennes </w:t>
      </w:r>
      <w:r w:rsidR="004C3238" w:rsidRPr="0073545E">
        <w:rPr>
          <w:rFonts w:asciiTheme="majorBidi" w:eastAsia="Times New Roman" w:hAnsiTheme="majorBidi" w:cstheme="majorBidi"/>
          <w:color w:val="FF0000"/>
          <w:sz w:val="24"/>
          <w:szCs w:val="24"/>
          <w:lang w:eastAsia="fr-FR"/>
        </w:rPr>
        <w:t xml:space="preserve">produites </w:t>
      </w:r>
      <w:r w:rsidRPr="0073545E">
        <w:rPr>
          <w:rFonts w:asciiTheme="majorBidi" w:eastAsia="Times New Roman" w:hAnsiTheme="majorBidi" w:cstheme="majorBidi"/>
          <w:color w:val="FF0000"/>
          <w:sz w:val="24"/>
          <w:szCs w:val="24"/>
          <w:lang w:eastAsia="fr-FR"/>
        </w:rPr>
        <w:t>par les</w:t>
      </w:r>
      <w:r w:rsidR="003B41D6" w:rsidRPr="0073545E">
        <w:rPr>
          <w:rFonts w:asciiTheme="majorBidi" w:eastAsia="Times New Roman" w:hAnsiTheme="majorBidi" w:cstheme="majorBidi"/>
          <w:color w:val="FF0000"/>
          <w:sz w:val="24"/>
          <w:szCs w:val="24"/>
          <w:lang w:eastAsia="fr-FR"/>
        </w:rPr>
        <w:t xml:space="preserve"> </w:t>
      </w:r>
      <w:r w:rsidRPr="0073545E">
        <w:rPr>
          <w:rFonts w:asciiTheme="majorBidi" w:eastAsia="Times New Roman" w:hAnsiTheme="majorBidi" w:cstheme="majorBidi"/>
          <w:color w:val="FF0000"/>
          <w:sz w:val="24"/>
          <w:szCs w:val="24"/>
          <w:lang w:eastAsia="fr-FR"/>
        </w:rPr>
        <w:t>bactéries en l</w:t>
      </w:r>
      <w:r w:rsidR="00C6064D" w:rsidRPr="0073545E">
        <w:rPr>
          <w:rFonts w:asciiTheme="majorBidi" w:eastAsia="Times New Roman" w:hAnsiTheme="majorBidi" w:cstheme="majorBidi"/>
          <w:color w:val="FF0000"/>
          <w:sz w:val="24"/>
          <w:szCs w:val="24"/>
          <w:lang w:eastAsia="fr-FR"/>
        </w:rPr>
        <w:t>’</w:t>
      </w:r>
      <w:r w:rsidRPr="0073545E">
        <w:rPr>
          <w:rFonts w:asciiTheme="majorBidi" w:eastAsia="Times New Roman" w:hAnsiTheme="majorBidi" w:cstheme="majorBidi"/>
          <w:color w:val="FF0000"/>
          <w:sz w:val="24"/>
          <w:szCs w:val="24"/>
          <w:lang w:eastAsia="fr-FR"/>
        </w:rPr>
        <w:t>occurrence les bactéries lactiques, sont</w:t>
      </w:r>
      <w:r w:rsidR="004C3238" w:rsidRPr="0073545E">
        <w:rPr>
          <w:rFonts w:asciiTheme="majorBidi" w:eastAsia="Times New Roman" w:hAnsiTheme="majorBidi" w:cstheme="majorBidi"/>
          <w:color w:val="FF0000"/>
          <w:sz w:val="24"/>
          <w:szCs w:val="24"/>
          <w:lang w:eastAsia="fr-FR"/>
        </w:rPr>
        <w:t xml:space="preserve"> l</w:t>
      </w:r>
      <w:r w:rsidRPr="0073545E">
        <w:rPr>
          <w:rFonts w:asciiTheme="majorBidi" w:eastAsia="Times New Roman" w:hAnsiTheme="majorBidi" w:cstheme="majorBidi"/>
          <w:color w:val="FF0000"/>
          <w:sz w:val="24"/>
          <w:szCs w:val="24"/>
          <w:lang w:eastAsia="fr-FR"/>
        </w:rPr>
        <w:t>es candidats prometteurs à la fois pour exploiter leur</w:t>
      </w:r>
      <w:r w:rsidR="004C3238" w:rsidRPr="0073545E">
        <w:rPr>
          <w:rFonts w:asciiTheme="majorBidi" w:eastAsia="Times New Roman" w:hAnsiTheme="majorBidi" w:cstheme="majorBidi"/>
          <w:color w:val="FF0000"/>
          <w:sz w:val="24"/>
          <w:szCs w:val="24"/>
          <w:lang w:eastAsia="fr-FR"/>
        </w:rPr>
        <w:t xml:space="preserve"> </w:t>
      </w:r>
      <w:r w:rsidRPr="0073545E">
        <w:rPr>
          <w:rFonts w:asciiTheme="majorBidi" w:eastAsia="Times New Roman" w:hAnsiTheme="majorBidi" w:cstheme="majorBidi"/>
          <w:color w:val="FF0000"/>
          <w:sz w:val="24"/>
          <w:szCs w:val="24"/>
          <w:lang w:eastAsia="fr-FR"/>
        </w:rPr>
        <w:t>pouvoir préservateur et pour réconcilier produits</w:t>
      </w:r>
      <w:r w:rsidR="004C3238" w:rsidRPr="0073545E">
        <w:rPr>
          <w:rFonts w:asciiTheme="majorBidi" w:eastAsia="Times New Roman" w:hAnsiTheme="majorBidi" w:cstheme="majorBidi"/>
          <w:color w:val="FF0000"/>
          <w:sz w:val="24"/>
          <w:szCs w:val="24"/>
          <w:lang w:eastAsia="fr-FR"/>
        </w:rPr>
        <w:t xml:space="preserve"> </w:t>
      </w:r>
      <w:r w:rsidRPr="0073545E">
        <w:rPr>
          <w:rFonts w:asciiTheme="majorBidi" w:eastAsia="Times New Roman" w:hAnsiTheme="majorBidi" w:cstheme="majorBidi"/>
          <w:color w:val="FF0000"/>
          <w:sz w:val="24"/>
          <w:szCs w:val="24"/>
          <w:lang w:eastAsia="fr-FR"/>
        </w:rPr>
        <w:t>« naturels » et qualité hygiénique des aliments.</w:t>
      </w:r>
    </w:p>
    <w:p w:rsidR="007623BD" w:rsidRPr="0073545E" w:rsidRDefault="007623BD" w:rsidP="00826248">
      <w:pPr>
        <w:autoSpaceDE w:val="0"/>
        <w:autoSpaceDN w:val="0"/>
        <w:adjustRightInd w:val="0"/>
        <w:spacing w:after="0" w:line="360" w:lineRule="auto"/>
        <w:ind w:firstLine="708"/>
        <w:jc w:val="both"/>
        <w:rPr>
          <w:rFonts w:asciiTheme="majorBidi" w:hAnsiTheme="majorBidi" w:cstheme="majorBidi"/>
          <w:color w:val="FF0000"/>
          <w:sz w:val="24"/>
          <w:szCs w:val="24"/>
        </w:rPr>
      </w:pPr>
      <w:r w:rsidRPr="0073545E">
        <w:rPr>
          <w:rFonts w:asciiTheme="majorBidi" w:hAnsiTheme="majorBidi" w:cstheme="majorBidi"/>
          <w:color w:val="FF0000"/>
          <w:sz w:val="24"/>
          <w:szCs w:val="24"/>
        </w:rPr>
        <w:t xml:space="preserve">Les Bifidobactéries sont des éléments naturels de tractus gastro-intestinal elles  sont généralement reconnus comme bénéfiques pour la  hôte. Plusieurs propriétés de promotion de la santé de </w:t>
      </w:r>
      <w:r w:rsidRPr="0073545E">
        <w:rPr>
          <w:rFonts w:asciiTheme="majorBidi" w:hAnsiTheme="majorBidi" w:cstheme="majorBidi"/>
          <w:i/>
          <w:iCs/>
          <w:color w:val="FF0000"/>
          <w:sz w:val="24"/>
          <w:szCs w:val="24"/>
        </w:rPr>
        <w:t>Bifidobacterium</w:t>
      </w:r>
      <w:r w:rsidRPr="0073545E">
        <w:rPr>
          <w:rFonts w:asciiTheme="majorBidi" w:hAnsiTheme="majorBidi" w:cstheme="majorBidi"/>
          <w:color w:val="FF0000"/>
          <w:sz w:val="24"/>
          <w:szCs w:val="24"/>
        </w:rPr>
        <w:t xml:space="preserve">  espèces ont été proposées (</w:t>
      </w:r>
      <w:proofErr w:type="spellStart"/>
      <w:r w:rsidRPr="0073545E">
        <w:rPr>
          <w:rFonts w:asciiTheme="majorBidi" w:hAnsiTheme="majorBidi" w:cstheme="majorBidi"/>
          <w:color w:val="FF0000"/>
          <w:sz w:val="24"/>
          <w:szCs w:val="24"/>
        </w:rPr>
        <w:t>Biavati</w:t>
      </w:r>
      <w:proofErr w:type="spellEnd"/>
      <w:r w:rsidRPr="0073545E">
        <w:rPr>
          <w:rFonts w:asciiTheme="majorBidi" w:hAnsiTheme="majorBidi" w:cstheme="majorBidi"/>
          <w:color w:val="FF0000"/>
          <w:sz w:val="24"/>
          <w:szCs w:val="24"/>
        </w:rPr>
        <w:t xml:space="preserve"> </w:t>
      </w:r>
      <w:r w:rsidRPr="0073545E">
        <w:rPr>
          <w:rFonts w:asciiTheme="majorBidi" w:hAnsiTheme="majorBidi" w:cstheme="majorBidi"/>
          <w:i/>
          <w:iCs/>
          <w:color w:val="FF0000"/>
          <w:sz w:val="24"/>
          <w:szCs w:val="24"/>
        </w:rPr>
        <w:t xml:space="preserve">et </w:t>
      </w:r>
      <w:proofErr w:type="gramStart"/>
      <w:r w:rsidRPr="0073545E">
        <w:rPr>
          <w:rFonts w:asciiTheme="majorBidi" w:hAnsiTheme="majorBidi" w:cstheme="majorBidi"/>
          <w:i/>
          <w:iCs/>
          <w:color w:val="FF0000"/>
          <w:sz w:val="24"/>
          <w:szCs w:val="24"/>
        </w:rPr>
        <w:t>al</w:t>
      </w:r>
      <w:r w:rsidRPr="0073545E">
        <w:rPr>
          <w:rFonts w:asciiTheme="majorBidi" w:hAnsiTheme="majorBidi" w:cstheme="majorBidi"/>
          <w:color w:val="FF0000"/>
          <w:sz w:val="24"/>
          <w:szCs w:val="24"/>
        </w:rPr>
        <w:t>.,</w:t>
      </w:r>
      <w:proofErr w:type="gramEnd"/>
      <w:r w:rsidRPr="0073545E">
        <w:rPr>
          <w:rFonts w:asciiTheme="majorBidi" w:hAnsiTheme="majorBidi" w:cstheme="majorBidi"/>
          <w:color w:val="FF0000"/>
          <w:sz w:val="24"/>
          <w:szCs w:val="24"/>
        </w:rPr>
        <w:t xml:space="preserve"> 2000), y compris  l</w:t>
      </w:r>
      <w:r w:rsidR="00C6064D" w:rsidRPr="0073545E">
        <w:rPr>
          <w:rFonts w:asciiTheme="majorBidi" w:hAnsiTheme="majorBidi" w:cstheme="majorBidi"/>
          <w:color w:val="FF0000"/>
          <w:sz w:val="24"/>
          <w:szCs w:val="24"/>
        </w:rPr>
        <w:t>’</w:t>
      </w:r>
      <w:r w:rsidRPr="0073545E">
        <w:rPr>
          <w:rFonts w:asciiTheme="majorBidi" w:hAnsiTheme="majorBidi" w:cstheme="majorBidi"/>
          <w:color w:val="FF0000"/>
          <w:sz w:val="24"/>
          <w:szCs w:val="24"/>
        </w:rPr>
        <w:t>inhibition des bactéries pathogènes dans l</w:t>
      </w:r>
      <w:r w:rsidR="00C6064D" w:rsidRPr="0073545E">
        <w:rPr>
          <w:rFonts w:asciiTheme="majorBidi" w:hAnsiTheme="majorBidi" w:cstheme="majorBidi"/>
          <w:color w:val="FF0000"/>
          <w:sz w:val="24"/>
          <w:szCs w:val="24"/>
        </w:rPr>
        <w:t>’</w:t>
      </w:r>
      <w:r w:rsidRPr="0073545E">
        <w:rPr>
          <w:rFonts w:asciiTheme="majorBidi" w:hAnsiTheme="majorBidi" w:cstheme="majorBidi"/>
          <w:color w:val="FF0000"/>
          <w:sz w:val="24"/>
          <w:szCs w:val="24"/>
        </w:rPr>
        <w:t xml:space="preserve">intestin. </w:t>
      </w:r>
    </w:p>
    <w:p w:rsidR="00826248" w:rsidRPr="0073545E" w:rsidRDefault="007623BD" w:rsidP="00826248">
      <w:pPr>
        <w:autoSpaceDE w:val="0"/>
        <w:autoSpaceDN w:val="0"/>
        <w:adjustRightInd w:val="0"/>
        <w:spacing w:after="0" w:line="360" w:lineRule="auto"/>
        <w:ind w:firstLine="708"/>
        <w:jc w:val="both"/>
        <w:rPr>
          <w:rFonts w:asciiTheme="majorBidi" w:hAnsiTheme="majorBidi" w:cstheme="majorBidi"/>
          <w:color w:val="FF0000"/>
          <w:sz w:val="24"/>
          <w:szCs w:val="24"/>
        </w:rPr>
      </w:pPr>
      <w:r w:rsidRPr="0073545E">
        <w:rPr>
          <w:rFonts w:asciiTheme="majorBidi" w:hAnsiTheme="majorBidi" w:cstheme="majorBidi"/>
          <w:color w:val="FF0000"/>
          <w:sz w:val="24"/>
          <w:szCs w:val="24"/>
        </w:rPr>
        <w:t>L</w:t>
      </w:r>
      <w:r w:rsidR="00C6064D" w:rsidRPr="0073545E">
        <w:rPr>
          <w:rFonts w:asciiTheme="majorBidi" w:hAnsiTheme="majorBidi" w:cstheme="majorBidi"/>
          <w:color w:val="FF0000"/>
          <w:sz w:val="24"/>
          <w:szCs w:val="24"/>
        </w:rPr>
        <w:t>’</w:t>
      </w:r>
      <w:r w:rsidRPr="0073545E">
        <w:rPr>
          <w:rFonts w:asciiTheme="majorBidi" w:hAnsiTheme="majorBidi" w:cstheme="majorBidi"/>
          <w:color w:val="FF0000"/>
          <w:sz w:val="24"/>
          <w:szCs w:val="24"/>
        </w:rPr>
        <w:t>un des proposé des mécanismes d</w:t>
      </w:r>
      <w:r w:rsidR="00C6064D" w:rsidRPr="0073545E">
        <w:rPr>
          <w:rFonts w:asciiTheme="majorBidi" w:hAnsiTheme="majorBidi" w:cstheme="majorBidi"/>
          <w:color w:val="FF0000"/>
          <w:sz w:val="24"/>
          <w:szCs w:val="24"/>
        </w:rPr>
        <w:t>’</w:t>
      </w:r>
      <w:r w:rsidRPr="0073545E">
        <w:rPr>
          <w:rFonts w:asciiTheme="majorBidi" w:hAnsiTheme="majorBidi" w:cstheme="majorBidi"/>
          <w:color w:val="FF0000"/>
          <w:sz w:val="24"/>
          <w:szCs w:val="24"/>
        </w:rPr>
        <w:t>inhibition de la production se fait par substances antimicrobiennes. Les composants Antimicrobien produits par les bactéries lactiques et les bifidobactéries comprennent les acides organiques, peroxyde d</w:t>
      </w:r>
      <w:r w:rsidR="00C6064D" w:rsidRPr="0073545E">
        <w:rPr>
          <w:rFonts w:asciiTheme="majorBidi" w:hAnsiTheme="majorBidi" w:cstheme="majorBidi"/>
          <w:color w:val="FF0000"/>
          <w:sz w:val="24"/>
          <w:szCs w:val="24"/>
        </w:rPr>
        <w:t>’</w:t>
      </w:r>
      <w:r w:rsidRPr="0073545E">
        <w:rPr>
          <w:rFonts w:asciiTheme="majorBidi" w:hAnsiTheme="majorBidi" w:cstheme="majorBidi"/>
          <w:color w:val="FF0000"/>
          <w:sz w:val="24"/>
          <w:szCs w:val="24"/>
        </w:rPr>
        <w:t xml:space="preserve">hydrogène, le dioxyde de carbone, </w:t>
      </w:r>
      <w:proofErr w:type="spellStart"/>
      <w:r w:rsidRPr="0073545E">
        <w:rPr>
          <w:rFonts w:asciiTheme="majorBidi" w:hAnsiTheme="majorBidi" w:cstheme="majorBidi"/>
          <w:color w:val="FF0000"/>
          <w:sz w:val="24"/>
          <w:szCs w:val="24"/>
        </w:rPr>
        <w:t>diacetyl</w:t>
      </w:r>
      <w:proofErr w:type="spellEnd"/>
      <w:r w:rsidRPr="0073545E">
        <w:rPr>
          <w:rFonts w:asciiTheme="majorBidi" w:hAnsiTheme="majorBidi" w:cstheme="majorBidi"/>
          <w:color w:val="FF0000"/>
          <w:sz w:val="24"/>
          <w:szCs w:val="24"/>
        </w:rPr>
        <w:t xml:space="preserve">, bactériocines, et  de bas poids moléculaire des substances antimicrobiennes telles que </w:t>
      </w:r>
      <w:proofErr w:type="spellStart"/>
      <w:r w:rsidRPr="0073545E">
        <w:rPr>
          <w:rFonts w:asciiTheme="majorBidi" w:hAnsiTheme="majorBidi" w:cstheme="majorBidi"/>
          <w:color w:val="FF0000"/>
          <w:sz w:val="24"/>
          <w:szCs w:val="24"/>
        </w:rPr>
        <w:t>reuterin</w:t>
      </w:r>
      <w:proofErr w:type="spellEnd"/>
      <w:r w:rsidRPr="0073545E">
        <w:rPr>
          <w:rFonts w:asciiTheme="majorBidi" w:hAnsiTheme="majorBidi" w:cstheme="majorBidi"/>
          <w:color w:val="FF0000"/>
          <w:sz w:val="24"/>
          <w:szCs w:val="24"/>
        </w:rPr>
        <w:t xml:space="preserve">  (</w:t>
      </w:r>
      <w:proofErr w:type="spellStart"/>
      <w:r w:rsidRPr="0073545E">
        <w:rPr>
          <w:rFonts w:asciiTheme="majorBidi" w:hAnsiTheme="majorBidi" w:cstheme="majorBidi"/>
          <w:color w:val="FF0000"/>
          <w:sz w:val="24"/>
          <w:szCs w:val="24"/>
        </w:rPr>
        <w:t>Ouwehand</w:t>
      </w:r>
      <w:proofErr w:type="spellEnd"/>
      <w:r w:rsidRPr="0073545E">
        <w:rPr>
          <w:rFonts w:asciiTheme="majorBidi" w:hAnsiTheme="majorBidi" w:cstheme="majorBidi"/>
          <w:color w:val="FF0000"/>
          <w:sz w:val="24"/>
          <w:szCs w:val="24"/>
        </w:rPr>
        <w:t xml:space="preserve"> et </w:t>
      </w:r>
      <w:proofErr w:type="spellStart"/>
      <w:r w:rsidRPr="0073545E">
        <w:rPr>
          <w:rFonts w:asciiTheme="majorBidi" w:hAnsiTheme="majorBidi" w:cstheme="majorBidi"/>
          <w:color w:val="FF0000"/>
          <w:sz w:val="24"/>
          <w:szCs w:val="24"/>
        </w:rPr>
        <w:t>Vesterlund</w:t>
      </w:r>
      <w:proofErr w:type="spellEnd"/>
      <w:r w:rsidRPr="0073545E">
        <w:rPr>
          <w:rFonts w:asciiTheme="majorBidi" w:hAnsiTheme="majorBidi" w:cstheme="majorBidi"/>
          <w:color w:val="FF0000"/>
          <w:sz w:val="24"/>
          <w:szCs w:val="24"/>
        </w:rPr>
        <w:t xml:space="preserve"> 2004). Composés antimicrobiens  produites par les bactéries lactiques ont été largement étudiés, mais Bifidobacterium espèces ont reçu moins d</w:t>
      </w:r>
      <w:r w:rsidR="00C6064D" w:rsidRPr="0073545E">
        <w:rPr>
          <w:rFonts w:asciiTheme="majorBidi" w:hAnsiTheme="majorBidi" w:cstheme="majorBidi"/>
          <w:color w:val="FF0000"/>
          <w:sz w:val="24"/>
          <w:szCs w:val="24"/>
        </w:rPr>
        <w:t>’</w:t>
      </w:r>
      <w:r w:rsidRPr="0073545E">
        <w:rPr>
          <w:rFonts w:asciiTheme="majorBidi" w:hAnsiTheme="majorBidi" w:cstheme="majorBidi"/>
          <w:color w:val="FF0000"/>
          <w:sz w:val="24"/>
          <w:szCs w:val="24"/>
        </w:rPr>
        <w:t xml:space="preserve">attention. </w:t>
      </w:r>
    </w:p>
    <w:p w:rsidR="00826248" w:rsidRDefault="007623BD" w:rsidP="00826248">
      <w:pPr>
        <w:autoSpaceDE w:val="0"/>
        <w:autoSpaceDN w:val="0"/>
        <w:adjustRightInd w:val="0"/>
        <w:spacing w:after="0" w:line="360" w:lineRule="auto"/>
        <w:ind w:firstLine="708"/>
        <w:jc w:val="both"/>
        <w:rPr>
          <w:rFonts w:asciiTheme="majorBidi" w:hAnsiTheme="majorBidi" w:cstheme="majorBidi"/>
          <w:color w:val="000000"/>
          <w:sz w:val="24"/>
          <w:szCs w:val="24"/>
        </w:rPr>
      </w:pPr>
      <w:r w:rsidRPr="00C6064D">
        <w:rPr>
          <w:rFonts w:asciiTheme="majorBidi" w:hAnsiTheme="majorBidi" w:cstheme="majorBidi"/>
          <w:color w:val="000000"/>
          <w:sz w:val="24"/>
          <w:szCs w:val="24"/>
        </w:rPr>
        <w:t xml:space="preserve">À ce jour,  la plupart des études portant sur la capacité des antimicrobiens intestinal  bifidobactéries ont porté sur des espèces de bifidobactéries isolées  de nourrissons </w:t>
      </w:r>
      <w:r w:rsidRPr="00C6064D">
        <w:rPr>
          <w:rFonts w:asciiTheme="majorBidi" w:hAnsiTheme="majorBidi" w:cstheme="majorBidi"/>
          <w:color w:val="0000FF"/>
          <w:sz w:val="24"/>
          <w:szCs w:val="24"/>
        </w:rPr>
        <w:t>(</w:t>
      </w:r>
      <w:proofErr w:type="spellStart"/>
      <w:r w:rsidRPr="00C6064D">
        <w:rPr>
          <w:rFonts w:asciiTheme="majorBidi" w:hAnsiTheme="majorBidi" w:cstheme="majorBidi"/>
          <w:color w:val="0000FF"/>
          <w:sz w:val="24"/>
          <w:szCs w:val="24"/>
        </w:rPr>
        <w:t>Lievin</w:t>
      </w:r>
      <w:proofErr w:type="spellEnd"/>
      <w:r w:rsidRPr="00C6064D">
        <w:rPr>
          <w:rFonts w:asciiTheme="majorBidi" w:hAnsiTheme="majorBidi" w:cstheme="majorBidi"/>
          <w:color w:val="0000FF"/>
          <w:sz w:val="24"/>
          <w:szCs w:val="24"/>
        </w:rPr>
        <w:t xml:space="preserve"> </w:t>
      </w:r>
      <w:r w:rsidRPr="00826248">
        <w:rPr>
          <w:rFonts w:asciiTheme="majorBidi" w:hAnsiTheme="majorBidi" w:cstheme="majorBidi"/>
          <w:i/>
          <w:iCs/>
          <w:color w:val="0000FF"/>
          <w:sz w:val="24"/>
          <w:szCs w:val="24"/>
        </w:rPr>
        <w:t>et al</w:t>
      </w:r>
      <w:r w:rsidRPr="00C6064D">
        <w:rPr>
          <w:rFonts w:asciiTheme="majorBidi" w:hAnsiTheme="majorBidi" w:cstheme="majorBidi"/>
          <w:color w:val="0000FF"/>
          <w:sz w:val="24"/>
          <w:szCs w:val="24"/>
        </w:rPr>
        <w:t>., 2000</w:t>
      </w:r>
      <w:r w:rsidR="00826248">
        <w:rPr>
          <w:rFonts w:asciiTheme="majorBidi" w:hAnsiTheme="majorBidi" w:cstheme="majorBidi"/>
          <w:color w:val="0000FF"/>
          <w:sz w:val="24"/>
          <w:szCs w:val="24"/>
        </w:rPr>
        <w:t xml:space="preserve"> </w:t>
      </w:r>
      <w:r w:rsidRPr="00C6064D">
        <w:rPr>
          <w:rFonts w:asciiTheme="majorBidi" w:hAnsiTheme="majorBidi" w:cstheme="majorBidi"/>
          <w:color w:val="0000FF"/>
          <w:sz w:val="24"/>
          <w:szCs w:val="24"/>
        </w:rPr>
        <w:t xml:space="preserve">; Touré </w:t>
      </w:r>
      <w:r w:rsidRPr="00826248">
        <w:rPr>
          <w:rFonts w:asciiTheme="majorBidi" w:hAnsiTheme="majorBidi" w:cstheme="majorBidi"/>
          <w:i/>
          <w:iCs/>
          <w:color w:val="0000FF"/>
          <w:sz w:val="24"/>
          <w:szCs w:val="24"/>
        </w:rPr>
        <w:t>et al</w:t>
      </w:r>
      <w:r w:rsidRPr="00C6064D">
        <w:rPr>
          <w:rFonts w:asciiTheme="majorBidi" w:hAnsiTheme="majorBidi" w:cstheme="majorBidi"/>
          <w:color w:val="0000FF"/>
          <w:sz w:val="24"/>
          <w:szCs w:val="24"/>
        </w:rPr>
        <w:t>., 2003</w:t>
      </w:r>
      <w:r w:rsidR="00826248">
        <w:rPr>
          <w:rFonts w:asciiTheme="majorBidi" w:hAnsiTheme="majorBidi" w:cstheme="majorBidi"/>
          <w:color w:val="0000FF"/>
          <w:sz w:val="24"/>
          <w:szCs w:val="24"/>
        </w:rPr>
        <w:t xml:space="preserve"> </w:t>
      </w:r>
      <w:r w:rsidRPr="00C6064D">
        <w:rPr>
          <w:rFonts w:asciiTheme="majorBidi" w:hAnsiTheme="majorBidi" w:cstheme="majorBidi"/>
          <w:color w:val="0000FF"/>
          <w:sz w:val="24"/>
          <w:szCs w:val="24"/>
        </w:rPr>
        <w:t xml:space="preserve">; Gagnon  </w:t>
      </w:r>
      <w:r w:rsidRPr="00826248">
        <w:rPr>
          <w:rFonts w:asciiTheme="majorBidi" w:hAnsiTheme="majorBidi" w:cstheme="majorBidi"/>
          <w:i/>
          <w:iCs/>
          <w:color w:val="0000FF"/>
          <w:sz w:val="24"/>
          <w:szCs w:val="24"/>
        </w:rPr>
        <w:t>et al</w:t>
      </w:r>
      <w:r w:rsidRPr="00C6064D">
        <w:rPr>
          <w:rFonts w:asciiTheme="majorBidi" w:hAnsiTheme="majorBidi" w:cstheme="majorBidi"/>
          <w:color w:val="0000FF"/>
          <w:sz w:val="24"/>
          <w:szCs w:val="24"/>
        </w:rPr>
        <w:t>., 2004)</w:t>
      </w:r>
      <w:r w:rsidRPr="00C6064D">
        <w:rPr>
          <w:rFonts w:asciiTheme="majorBidi" w:hAnsiTheme="majorBidi" w:cstheme="majorBidi"/>
          <w:color w:val="000000"/>
          <w:sz w:val="24"/>
          <w:szCs w:val="24"/>
        </w:rPr>
        <w:t>, mais l</w:t>
      </w:r>
      <w:r w:rsidR="00C6064D" w:rsidRPr="00C6064D">
        <w:rPr>
          <w:rFonts w:asciiTheme="majorBidi" w:hAnsiTheme="majorBidi" w:cstheme="majorBidi"/>
          <w:color w:val="000000"/>
          <w:sz w:val="24"/>
          <w:szCs w:val="24"/>
        </w:rPr>
        <w:t>’</w:t>
      </w:r>
      <w:r w:rsidRPr="00C6064D">
        <w:rPr>
          <w:rFonts w:asciiTheme="majorBidi" w:hAnsiTheme="majorBidi" w:cstheme="majorBidi"/>
          <w:color w:val="000000"/>
          <w:sz w:val="24"/>
          <w:szCs w:val="24"/>
        </w:rPr>
        <w:t xml:space="preserve">activité antimicrobienne de bifidobactéries  isolés des adultes et des personnes âgées a été étudié dans une moindre  mesure </w:t>
      </w:r>
      <w:r w:rsidRPr="00C6064D">
        <w:rPr>
          <w:rFonts w:asciiTheme="majorBidi" w:hAnsiTheme="majorBidi" w:cstheme="majorBidi"/>
          <w:color w:val="0000FF"/>
          <w:sz w:val="24"/>
          <w:szCs w:val="24"/>
        </w:rPr>
        <w:t>(</w:t>
      </w:r>
      <w:proofErr w:type="spellStart"/>
      <w:r w:rsidRPr="00C6064D">
        <w:rPr>
          <w:rFonts w:asciiTheme="majorBidi" w:hAnsiTheme="majorBidi" w:cstheme="majorBidi"/>
          <w:color w:val="0000FF"/>
          <w:sz w:val="24"/>
          <w:szCs w:val="24"/>
        </w:rPr>
        <w:t>Bevilacqua</w:t>
      </w:r>
      <w:proofErr w:type="spellEnd"/>
      <w:r w:rsidRPr="00C6064D">
        <w:rPr>
          <w:rFonts w:asciiTheme="majorBidi" w:hAnsiTheme="majorBidi" w:cstheme="majorBidi"/>
          <w:color w:val="0000FF"/>
          <w:sz w:val="24"/>
          <w:szCs w:val="24"/>
        </w:rPr>
        <w:t xml:space="preserve"> </w:t>
      </w:r>
      <w:r w:rsidRPr="00826248">
        <w:rPr>
          <w:rFonts w:asciiTheme="majorBidi" w:hAnsiTheme="majorBidi" w:cstheme="majorBidi"/>
          <w:i/>
          <w:iCs/>
          <w:color w:val="0000FF"/>
          <w:sz w:val="24"/>
          <w:szCs w:val="24"/>
        </w:rPr>
        <w:t>et al</w:t>
      </w:r>
      <w:r w:rsidRPr="00C6064D">
        <w:rPr>
          <w:rFonts w:asciiTheme="majorBidi" w:hAnsiTheme="majorBidi" w:cstheme="majorBidi"/>
          <w:color w:val="0000FF"/>
          <w:sz w:val="24"/>
          <w:szCs w:val="24"/>
        </w:rPr>
        <w:t>., 2003)</w:t>
      </w:r>
      <w:r w:rsidRPr="00C6064D">
        <w:rPr>
          <w:rFonts w:asciiTheme="majorBidi" w:hAnsiTheme="majorBidi" w:cstheme="majorBidi"/>
          <w:color w:val="000000"/>
          <w:sz w:val="24"/>
          <w:szCs w:val="24"/>
        </w:rPr>
        <w:t>.</w:t>
      </w:r>
      <w:r w:rsidR="00826248">
        <w:rPr>
          <w:rFonts w:asciiTheme="majorBidi" w:hAnsiTheme="majorBidi" w:cstheme="majorBidi"/>
          <w:color w:val="000000"/>
          <w:sz w:val="24"/>
          <w:szCs w:val="24"/>
        </w:rPr>
        <w:t xml:space="preserve"> </w:t>
      </w:r>
    </w:p>
    <w:p w:rsidR="00826248" w:rsidRDefault="007623BD" w:rsidP="00826248">
      <w:pPr>
        <w:autoSpaceDE w:val="0"/>
        <w:autoSpaceDN w:val="0"/>
        <w:adjustRightInd w:val="0"/>
        <w:spacing w:after="0" w:line="360" w:lineRule="auto"/>
        <w:ind w:firstLine="708"/>
        <w:jc w:val="both"/>
        <w:rPr>
          <w:rFonts w:asciiTheme="majorBidi" w:hAnsiTheme="majorBidi" w:cstheme="majorBidi"/>
          <w:color w:val="000000"/>
          <w:sz w:val="24"/>
          <w:szCs w:val="24"/>
        </w:rPr>
      </w:pPr>
      <w:r w:rsidRPr="00C6064D">
        <w:rPr>
          <w:rFonts w:asciiTheme="majorBidi" w:hAnsiTheme="majorBidi" w:cstheme="majorBidi"/>
          <w:color w:val="000000"/>
          <w:sz w:val="24"/>
          <w:szCs w:val="24"/>
        </w:rPr>
        <w:t xml:space="preserve">Les données scientifiques actuelles sur le potentiel antimicrobien  de bifidobactéries est quelque peu confuse et insuffisante. Là bas  des variations considérables dans la conception des cours de publication  études, ce qui rend la comparaison des résultats difficile. </w:t>
      </w:r>
      <w:r w:rsidRPr="00C6064D">
        <w:rPr>
          <w:rFonts w:asciiTheme="majorBidi" w:hAnsiTheme="majorBidi" w:cstheme="majorBidi"/>
          <w:color w:val="000000"/>
          <w:sz w:val="24"/>
          <w:szCs w:val="24"/>
        </w:rPr>
        <w:br/>
        <w:t>Méthodes de détection de l</w:t>
      </w:r>
      <w:r w:rsidR="00C6064D" w:rsidRPr="00C6064D">
        <w:rPr>
          <w:rFonts w:asciiTheme="majorBidi" w:hAnsiTheme="majorBidi" w:cstheme="majorBidi"/>
          <w:color w:val="000000"/>
          <w:sz w:val="24"/>
          <w:szCs w:val="24"/>
        </w:rPr>
        <w:t>’</w:t>
      </w:r>
      <w:r w:rsidRPr="00C6064D">
        <w:rPr>
          <w:rFonts w:asciiTheme="majorBidi" w:hAnsiTheme="majorBidi" w:cstheme="majorBidi"/>
          <w:color w:val="000000"/>
          <w:sz w:val="24"/>
          <w:szCs w:val="24"/>
        </w:rPr>
        <w:t xml:space="preserve">activité antimicrobienne varier; place agar  technique, la diffusion et le dosage, et la </w:t>
      </w:r>
      <w:proofErr w:type="spellStart"/>
      <w:r w:rsidRPr="00C6064D">
        <w:rPr>
          <w:rFonts w:asciiTheme="majorBidi" w:hAnsiTheme="majorBidi" w:cstheme="majorBidi"/>
          <w:color w:val="000000"/>
          <w:sz w:val="24"/>
          <w:szCs w:val="24"/>
        </w:rPr>
        <w:t>co</w:t>
      </w:r>
      <w:proofErr w:type="spellEnd"/>
      <w:r w:rsidRPr="00C6064D">
        <w:rPr>
          <w:rFonts w:asciiTheme="majorBidi" w:hAnsiTheme="majorBidi" w:cstheme="majorBidi"/>
          <w:color w:val="000000"/>
          <w:sz w:val="24"/>
          <w:szCs w:val="24"/>
        </w:rPr>
        <w:t>-culture sont des expériences  parmi les plus communes. Il ya également la variation entre les  l</w:t>
      </w:r>
      <w:r w:rsidR="00C6064D" w:rsidRPr="00C6064D">
        <w:rPr>
          <w:rFonts w:asciiTheme="majorBidi" w:hAnsiTheme="majorBidi" w:cstheme="majorBidi"/>
          <w:color w:val="000000"/>
          <w:sz w:val="24"/>
          <w:szCs w:val="24"/>
        </w:rPr>
        <w:t>’</w:t>
      </w:r>
      <w:r w:rsidRPr="00C6064D">
        <w:rPr>
          <w:rFonts w:asciiTheme="majorBidi" w:hAnsiTheme="majorBidi" w:cstheme="majorBidi"/>
          <w:color w:val="000000"/>
          <w:sz w:val="24"/>
          <w:szCs w:val="24"/>
        </w:rPr>
        <w:t>objectif des  orga</w:t>
      </w:r>
      <w:r w:rsidR="00826248">
        <w:rPr>
          <w:rFonts w:asciiTheme="majorBidi" w:hAnsiTheme="majorBidi" w:cstheme="majorBidi"/>
          <w:color w:val="000000"/>
          <w:sz w:val="24"/>
          <w:szCs w:val="24"/>
        </w:rPr>
        <w:t>nismes pathogènes utilisés.</w:t>
      </w:r>
    </w:p>
    <w:p w:rsidR="00826248" w:rsidRDefault="007623BD" w:rsidP="007464AC">
      <w:pPr>
        <w:autoSpaceDE w:val="0"/>
        <w:autoSpaceDN w:val="0"/>
        <w:adjustRightInd w:val="0"/>
        <w:spacing w:after="0" w:line="360" w:lineRule="auto"/>
        <w:ind w:firstLine="708"/>
        <w:jc w:val="both"/>
        <w:rPr>
          <w:rFonts w:asciiTheme="majorBidi" w:hAnsiTheme="majorBidi" w:cstheme="majorBidi"/>
          <w:color w:val="000000"/>
          <w:sz w:val="24"/>
          <w:szCs w:val="24"/>
        </w:rPr>
      </w:pPr>
      <w:r w:rsidRPr="00C6064D">
        <w:rPr>
          <w:rFonts w:asciiTheme="majorBidi" w:hAnsiTheme="majorBidi" w:cstheme="majorBidi"/>
          <w:color w:val="000000"/>
          <w:sz w:val="24"/>
          <w:szCs w:val="24"/>
        </w:rPr>
        <w:t>Compte tenu de la diversité de modèles d</w:t>
      </w:r>
      <w:r w:rsidR="00C6064D" w:rsidRPr="00C6064D">
        <w:rPr>
          <w:rFonts w:asciiTheme="majorBidi" w:hAnsiTheme="majorBidi" w:cstheme="majorBidi"/>
          <w:color w:val="000000"/>
          <w:sz w:val="24"/>
          <w:szCs w:val="24"/>
        </w:rPr>
        <w:t>’</w:t>
      </w:r>
      <w:r w:rsidRPr="00C6064D">
        <w:rPr>
          <w:rFonts w:asciiTheme="majorBidi" w:hAnsiTheme="majorBidi" w:cstheme="majorBidi"/>
          <w:color w:val="000000"/>
          <w:sz w:val="24"/>
          <w:szCs w:val="24"/>
        </w:rPr>
        <w:t>étude, il n</w:t>
      </w:r>
      <w:r w:rsidR="00C6064D" w:rsidRPr="00C6064D">
        <w:rPr>
          <w:rFonts w:asciiTheme="majorBidi" w:hAnsiTheme="majorBidi" w:cstheme="majorBidi"/>
          <w:color w:val="000000"/>
          <w:sz w:val="24"/>
          <w:szCs w:val="24"/>
        </w:rPr>
        <w:t>’</w:t>
      </w:r>
      <w:r w:rsidRPr="00C6064D">
        <w:rPr>
          <w:rFonts w:asciiTheme="majorBidi" w:hAnsiTheme="majorBidi" w:cstheme="majorBidi"/>
          <w:color w:val="000000"/>
          <w:sz w:val="24"/>
          <w:szCs w:val="24"/>
        </w:rPr>
        <w:t xml:space="preserve">est guère surprenant que les différents groupes ont  </w:t>
      </w:r>
      <w:r w:rsidR="00826248" w:rsidRPr="00C6064D">
        <w:rPr>
          <w:rFonts w:asciiTheme="majorBidi" w:hAnsiTheme="majorBidi" w:cstheme="majorBidi"/>
          <w:color w:val="000000"/>
          <w:sz w:val="24"/>
          <w:szCs w:val="24"/>
        </w:rPr>
        <w:t>tiré</w:t>
      </w:r>
      <w:r w:rsidRPr="00C6064D">
        <w:rPr>
          <w:rFonts w:asciiTheme="majorBidi" w:hAnsiTheme="majorBidi" w:cstheme="majorBidi"/>
          <w:color w:val="000000"/>
          <w:sz w:val="24"/>
          <w:szCs w:val="24"/>
        </w:rPr>
        <w:t xml:space="preserve"> des conclusions différentes sur le potentiel des antimicrobiens  bifidobactéries. </w:t>
      </w:r>
      <w:r w:rsidR="00826248">
        <w:rPr>
          <w:rFonts w:asciiTheme="majorBidi" w:hAnsiTheme="majorBidi" w:cstheme="majorBidi"/>
          <w:color w:val="000000"/>
          <w:sz w:val="24"/>
          <w:szCs w:val="24"/>
        </w:rPr>
        <w:t>Les e</w:t>
      </w:r>
      <w:r w:rsidRPr="00C6064D">
        <w:rPr>
          <w:rFonts w:asciiTheme="majorBidi" w:hAnsiTheme="majorBidi" w:cstheme="majorBidi"/>
          <w:color w:val="000000"/>
          <w:sz w:val="24"/>
          <w:szCs w:val="24"/>
        </w:rPr>
        <w:t xml:space="preserve">ffets antagonistes </w:t>
      </w:r>
      <w:r w:rsidR="00826248" w:rsidRPr="00826248">
        <w:rPr>
          <w:rFonts w:asciiTheme="majorBidi" w:hAnsiTheme="majorBidi" w:cstheme="majorBidi"/>
          <w:i/>
          <w:iCs/>
          <w:color w:val="000000"/>
          <w:sz w:val="24"/>
          <w:szCs w:val="24"/>
        </w:rPr>
        <w:t>in</w:t>
      </w:r>
      <w:r w:rsidRPr="00826248">
        <w:rPr>
          <w:rFonts w:asciiTheme="majorBidi" w:hAnsiTheme="majorBidi" w:cstheme="majorBidi"/>
          <w:i/>
          <w:iCs/>
          <w:color w:val="000000"/>
          <w:sz w:val="24"/>
          <w:szCs w:val="24"/>
        </w:rPr>
        <w:t xml:space="preserve"> viv</w:t>
      </w:r>
      <w:r w:rsidR="00826248" w:rsidRPr="00826248">
        <w:rPr>
          <w:rFonts w:asciiTheme="majorBidi" w:hAnsiTheme="majorBidi" w:cstheme="majorBidi"/>
          <w:i/>
          <w:iCs/>
          <w:color w:val="000000"/>
          <w:sz w:val="24"/>
          <w:szCs w:val="24"/>
        </w:rPr>
        <w:t>o</w:t>
      </w:r>
      <w:r w:rsidRPr="00C6064D">
        <w:rPr>
          <w:rFonts w:asciiTheme="majorBidi" w:hAnsiTheme="majorBidi" w:cstheme="majorBidi"/>
          <w:color w:val="000000"/>
          <w:sz w:val="24"/>
          <w:szCs w:val="24"/>
        </w:rPr>
        <w:t xml:space="preserve"> </w:t>
      </w:r>
      <w:r w:rsidR="00826248">
        <w:rPr>
          <w:rFonts w:asciiTheme="majorBidi" w:hAnsiTheme="majorBidi" w:cstheme="majorBidi"/>
          <w:color w:val="000000"/>
          <w:sz w:val="24"/>
          <w:szCs w:val="24"/>
        </w:rPr>
        <w:t xml:space="preserve">des </w:t>
      </w:r>
      <w:r w:rsidR="00826248" w:rsidRPr="00C6064D">
        <w:rPr>
          <w:rFonts w:asciiTheme="majorBidi" w:hAnsiTheme="majorBidi" w:cstheme="majorBidi"/>
          <w:color w:val="000000"/>
          <w:sz w:val="24"/>
          <w:szCs w:val="24"/>
        </w:rPr>
        <w:t xml:space="preserve">cultures </w:t>
      </w:r>
      <w:r w:rsidR="00826248">
        <w:rPr>
          <w:rFonts w:asciiTheme="majorBidi" w:hAnsiTheme="majorBidi" w:cstheme="majorBidi"/>
          <w:color w:val="000000"/>
          <w:sz w:val="24"/>
          <w:szCs w:val="24"/>
        </w:rPr>
        <w:t>de</w:t>
      </w:r>
      <w:r w:rsidR="00826248" w:rsidRPr="00C6064D">
        <w:rPr>
          <w:rFonts w:asciiTheme="majorBidi" w:hAnsiTheme="majorBidi" w:cstheme="majorBidi"/>
          <w:color w:val="000000"/>
          <w:sz w:val="24"/>
          <w:szCs w:val="24"/>
        </w:rPr>
        <w:t xml:space="preserve"> </w:t>
      </w:r>
      <w:r w:rsidRPr="00826248">
        <w:rPr>
          <w:rFonts w:asciiTheme="majorBidi" w:hAnsiTheme="majorBidi" w:cstheme="majorBidi"/>
          <w:i/>
          <w:iCs/>
          <w:color w:val="000000"/>
          <w:sz w:val="24"/>
          <w:szCs w:val="24"/>
        </w:rPr>
        <w:t>Bifidobacterium</w:t>
      </w:r>
      <w:r w:rsidRPr="00C6064D">
        <w:rPr>
          <w:rFonts w:asciiTheme="majorBidi" w:hAnsiTheme="majorBidi" w:cstheme="majorBidi"/>
          <w:color w:val="000000"/>
          <w:sz w:val="24"/>
          <w:szCs w:val="24"/>
        </w:rPr>
        <w:t xml:space="preserve"> </w:t>
      </w:r>
      <w:r w:rsidR="00826248">
        <w:rPr>
          <w:rFonts w:asciiTheme="majorBidi" w:hAnsiTheme="majorBidi" w:cstheme="majorBidi"/>
          <w:color w:val="000000"/>
          <w:sz w:val="24"/>
          <w:szCs w:val="24"/>
        </w:rPr>
        <w:t>vis-à-vis</w:t>
      </w:r>
      <w:r w:rsidRPr="00C6064D">
        <w:rPr>
          <w:rFonts w:asciiTheme="majorBidi" w:hAnsiTheme="majorBidi" w:cstheme="majorBidi"/>
          <w:color w:val="000000"/>
          <w:sz w:val="24"/>
          <w:szCs w:val="24"/>
        </w:rPr>
        <w:t xml:space="preserve"> </w:t>
      </w:r>
      <w:r w:rsidR="00826248">
        <w:rPr>
          <w:rFonts w:asciiTheme="majorBidi" w:hAnsiTheme="majorBidi" w:cstheme="majorBidi"/>
          <w:color w:val="000000"/>
          <w:sz w:val="24"/>
          <w:szCs w:val="24"/>
        </w:rPr>
        <w:t xml:space="preserve">de </w:t>
      </w:r>
      <w:r w:rsidRPr="00C6064D">
        <w:rPr>
          <w:rFonts w:asciiTheme="majorBidi" w:hAnsiTheme="majorBidi" w:cstheme="majorBidi"/>
          <w:color w:val="000000"/>
          <w:sz w:val="24"/>
          <w:szCs w:val="24"/>
        </w:rPr>
        <w:t xml:space="preserve">divers agents pathogènes ont été démontrées </w:t>
      </w:r>
      <w:r w:rsidRPr="00C6064D">
        <w:rPr>
          <w:rFonts w:asciiTheme="majorBidi" w:hAnsiTheme="majorBidi" w:cstheme="majorBidi"/>
          <w:color w:val="0000FF"/>
          <w:sz w:val="24"/>
          <w:szCs w:val="24"/>
        </w:rPr>
        <w:t xml:space="preserve">(Gibson </w:t>
      </w:r>
      <w:r w:rsidRPr="00C6064D">
        <w:rPr>
          <w:rFonts w:asciiTheme="majorBidi" w:hAnsiTheme="majorBidi" w:cstheme="majorBidi"/>
          <w:color w:val="0000FF"/>
          <w:sz w:val="24"/>
          <w:szCs w:val="24"/>
        </w:rPr>
        <w:br/>
        <w:t>et Wang, 1994</w:t>
      </w:r>
      <w:r w:rsidR="00826248">
        <w:rPr>
          <w:rFonts w:asciiTheme="majorBidi" w:hAnsiTheme="majorBidi" w:cstheme="majorBidi"/>
          <w:color w:val="0000FF"/>
          <w:sz w:val="24"/>
          <w:szCs w:val="24"/>
        </w:rPr>
        <w:t xml:space="preserve"> </w:t>
      </w:r>
      <w:r w:rsidRPr="00C6064D">
        <w:rPr>
          <w:rFonts w:asciiTheme="majorBidi" w:hAnsiTheme="majorBidi" w:cstheme="majorBidi"/>
          <w:color w:val="0000FF"/>
          <w:sz w:val="24"/>
          <w:szCs w:val="24"/>
        </w:rPr>
        <w:t xml:space="preserve">; </w:t>
      </w:r>
      <w:proofErr w:type="spellStart"/>
      <w:r w:rsidRPr="00C6064D">
        <w:rPr>
          <w:rFonts w:asciiTheme="majorBidi" w:hAnsiTheme="majorBidi" w:cstheme="majorBidi"/>
          <w:color w:val="0000FF"/>
          <w:sz w:val="24"/>
          <w:szCs w:val="24"/>
        </w:rPr>
        <w:t>O</w:t>
      </w:r>
      <w:r w:rsidR="00C6064D" w:rsidRPr="00C6064D">
        <w:rPr>
          <w:rFonts w:asciiTheme="majorBidi" w:hAnsiTheme="majorBidi" w:cstheme="majorBidi"/>
          <w:color w:val="0000FF"/>
          <w:sz w:val="24"/>
          <w:szCs w:val="24"/>
        </w:rPr>
        <w:t>’</w:t>
      </w:r>
      <w:r w:rsidRPr="00C6064D">
        <w:rPr>
          <w:rFonts w:asciiTheme="majorBidi" w:hAnsiTheme="majorBidi" w:cstheme="majorBidi"/>
          <w:color w:val="0000FF"/>
          <w:sz w:val="24"/>
          <w:szCs w:val="24"/>
        </w:rPr>
        <w:t>Riordan</w:t>
      </w:r>
      <w:proofErr w:type="spellEnd"/>
      <w:r w:rsidRPr="00C6064D">
        <w:rPr>
          <w:rFonts w:asciiTheme="majorBidi" w:hAnsiTheme="majorBidi" w:cstheme="majorBidi"/>
          <w:color w:val="0000FF"/>
          <w:sz w:val="24"/>
          <w:szCs w:val="24"/>
        </w:rPr>
        <w:t xml:space="preserve"> et Fitzgerald 1998)</w:t>
      </w:r>
      <w:r w:rsidRPr="00C6064D">
        <w:rPr>
          <w:rFonts w:asciiTheme="majorBidi" w:hAnsiTheme="majorBidi" w:cstheme="majorBidi"/>
          <w:color w:val="000000"/>
          <w:sz w:val="24"/>
          <w:szCs w:val="24"/>
        </w:rPr>
        <w:t xml:space="preserve">. </w:t>
      </w:r>
    </w:p>
    <w:p w:rsidR="007623BD" w:rsidRPr="00C6064D" w:rsidRDefault="007623BD" w:rsidP="00826248">
      <w:pPr>
        <w:autoSpaceDE w:val="0"/>
        <w:autoSpaceDN w:val="0"/>
        <w:adjustRightInd w:val="0"/>
        <w:spacing w:after="0" w:line="360" w:lineRule="auto"/>
        <w:ind w:firstLine="708"/>
        <w:jc w:val="both"/>
        <w:rPr>
          <w:rFonts w:asciiTheme="majorBidi" w:hAnsiTheme="majorBidi" w:cstheme="majorBidi"/>
          <w:color w:val="000000"/>
          <w:sz w:val="24"/>
          <w:szCs w:val="24"/>
        </w:rPr>
      </w:pPr>
      <w:r w:rsidRPr="00C6064D">
        <w:rPr>
          <w:rFonts w:asciiTheme="majorBidi" w:hAnsiTheme="majorBidi" w:cstheme="majorBidi"/>
          <w:color w:val="000000"/>
          <w:sz w:val="24"/>
          <w:szCs w:val="24"/>
        </w:rPr>
        <w:lastRenderedPageBreak/>
        <w:t xml:space="preserve">Ces  études suggèrent que, bien que la </w:t>
      </w:r>
      <w:r w:rsidRPr="00826248">
        <w:rPr>
          <w:rFonts w:asciiTheme="majorBidi" w:hAnsiTheme="majorBidi" w:cstheme="majorBidi"/>
          <w:color w:val="FF0000"/>
          <w:sz w:val="24"/>
          <w:szCs w:val="24"/>
        </w:rPr>
        <w:t>production d</w:t>
      </w:r>
      <w:r w:rsidR="00C6064D" w:rsidRPr="00826248">
        <w:rPr>
          <w:rFonts w:asciiTheme="majorBidi" w:hAnsiTheme="majorBidi" w:cstheme="majorBidi"/>
          <w:color w:val="FF0000"/>
          <w:sz w:val="24"/>
          <w:szCs w:val="24"/>
        </w:rPr>
        <w:t>’</w:t>
      </w:r>
      <w:r w:rsidRPr="00826248">
        <w:rPr>
          <w:rFonts w:asciiTheme="majorBidi" w:hAnsiTheme="majorBidi" w:cstheme="majorBidi"/>
          <w:color w:val="FF0000"/>
          <w:sz w:val="24"/>
          <w:szCs w:val="24"/>
        </w:rPr>
        <w:t xml:space="preserve">acide </w:t>
      </w:r>
      <w:proofErr w:type="gramStart"/>
      <w:r w:rsidRPr="00826248">
        <w:rPr>
          <w:rFonts w:asciiTheme="majorBidi" w:hAnsiTheme="majorBidi" w:cstheme="majorBidi"/>
          <w:color w:val="FF0000"/>
          <w:sz w:val="24"/>
          <w:szCs w:val="24"/>
        </w:rPr>
        <w:t>a</w:t>
      </w:r>
      <w:proofErr w:type="gramEnd"/>
      <w:r w:rsidRPr="00826248">
        <w:rPr>
          <w:rFonts w:asciiTheme="majorBidi" w:hAnsiTheme="majorBidi" w:cstheme="majorBidi"/>
          <w:color w:val="FF0000"/>
          <w:sz w:val="24"/>
          <w:szCs w:val="24"/>
        </w:rPr>
        <w:t xml:space="preserve"> un rôle majeur dans  l</w:t>
      </w:r>
      <w:r w:rsidR="00C6064D" w:rsidRPr="00826248">
        <w:rPr>
          <w:rFonts w:asciiTheme="majorBidi" w:hAnsiTheme="majorBidi" w:cstheme="majorBidi"/>
          <w:color w:val="FF0000"/>
          <w:sz w:val="24"/>
          <w:szCs w:val="24"/>
        </w:rPr>
        <w:t>’</w:t>
      </w:r>
      <w:r w:rsidRPr="00826248">
        <w:rPr>
          <w:rFonts w:asciiTheme="majorBidi" w:hAnsiTheme="majorBidi" w:cstheme="majorBidi"/>
          <w:color w:val="FF0000"/>
          <w:sz w:val="24"/>
          <w:szCs w:val="24"/>
        </w:rPr>
        <w:t>inhibition,</w:t>
      </w:r>
      <w:r w:rsidRPr="00C6064D">
        <w:rPr>
          <w:rFonts w:asciiTheme="majorBidi" w:hAnsiTheme="majorBidi" w:cstheme="majorBidi"/>
          <w:color w:val="000000"/>
          <w:sz w:val="24"/>
          <w:szCs w:val="24"/>
        </w:rPr>
        <w:t xml:space="preserve"> </w:t>
      </w:r>
      <w:r w:rsidRPr="00826248">
        <w:rPr>
          <w:rFonts w:asciiTheme="majorBidi" w:hAnsiTheme="majorBidi" w:cstheme="majorBidi"/>
          <w:color w:val="FF0000"/>
          <w:sz w:val="24"/>
          <w:szCs w:val="24"/>
        </w:rPr>
        <w:t>il existe également d</w:t>
      </w:r>
      <w:r w:rsidR="00C6064D" w:rsidRPr="00826248">
        <w:rPr>
          <w:rFonts w:asciiTheme="majorBidi" w:hAnsiTheme="majorBidi" w:cstheme="majorBidi"/>
          <w:color w:val="FF0000"/>
          <w:sz w:val="24"/>
          <w:szCs w:val="24"/>
        </w:rPr>
        <w:t>’</w:t>
      </w:r>
      <w:r w:rsidRPr="00826248">
        <w:rPr>
          <w:rFonts w:asciiTheme="majorBidi" w:hAnsiTheme="majorBidi" w:cstheme="majorBidi"/>
          <w:color w:val="FF0000"/>
          <w:sz w:val="24"/>
          <w:szCs w:val="24"/>
        </w:rPr>
        <w:t xml:space="preserve">autres composés impliqués. Dans  </w:t>
      </w:r>
      <w:r w:rsidR="00826248" w:rsidRPr="00826248">
        <w:rPr>
          <w:rFonts w:asciiTheme="majorBidi" w:hAnsiTheme="majorBidi" w:cstheme="majorBidi"/>
          <w:color w:val="FF0000"/>
          <w:sz w:val="24"/>
          <w:szCs w:val="24"/>
        </w:rPr>
        <w:t xml:space="preserve">les </w:t>
      </w:r>
      <w:r w:rsidRPr="00826248">
        <w:rPr>
          <w:rFonts w:asciiTheme="majorBidi" w:hAnsiTheme="majorBidi" w:cstheme="majorBidi"/>
          <w:color w:val="FF0000"/>
          <w:sz w:val="24"/>
          <w:szCs w:val="24"/>
        </w:rPr>
        <w:t>dernières années, la plupart des études dans ce domaine ont été réalisées.</w:t>
      </w:r>
    </w:p>
    <w:p w:rsidR="007623BD" w:rsidRPr="00C6064D" w:rsidRDefault="007623BD" w:rsidP="007623BD">
      <w:pPr>
        <w:autoSpaceDE w:val="0"/>
        <w:autoSpaceDN w:val="0"/>
        <w:adjustRightInd w:val="0"/>
        <w:spacing w:after="0" w:line="360" w:lineRule="auto"/>
        <w:rPr>
          <w:rFonts w:asciiTheme="majorBidi" w:hAnsiTheme="majorBidi" w:cstheme="majorBidi"/>
          <w:color w:val="000000"/>
          <w:sz w:val="24"/>
          <w:szCs w:val="24"/>
        </w:rPr>
      </w:pPr>
    </w:p>
    <w:p w:rsidR="007623BD" w:rsidRPr="00C6064D" w:rsidRDefault="007623BD" w:rsidP="003B41D6">
      <w:pPr>
        <w:spacing w:after="0" w:line="360" w:lineRule="auto"/>
        <w:ind w:firstLine="708"/>
        <w:jc w:val="both"/>
        <w:rPr>
          <w:rFonts w:asciiTheme="majorBidi" w:eastAsia="Times New Roman" w:hAnsiTheme="majorBidi" w:cstheme="majorBidi"/>
          <w:color w:val="FF0000"/>
          <w:sz w:val="24"/>
          <w:szCs w:val="24"/>
          <w:lang w:eastAsia="fr-FR"/>
        </w:rPr>
      </w:pPr>
    </w:p>
    <w:sectPr w:rsidR="007623BD" w:rsidRPr="00C6064D" w:rsidSect="00A5557A">
      <w:pgSz w:w="12240" w:h="15840"/>
      <w:pgMar w:top="1259" w:right="1134" w:bottom="1259" w:left="2268"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proofState w:spelling="clean" w:grammar="clean"/>
  <w:defaultTabStop w:val="708"/>
  <w:hyphenationZone w:val="425"/>
  <w:characterSpacingControl w:val="doNotCompress"/>
  <w:compat/>
  <w:rsids>
    <w:rsidRoot w:val="004322FC"/>
    <w:rsid w:val="00043F17"/>
    <w:rsid w:val="000B3495"/>
    <w:rsid w:val="000D569A"/>
    <w:rsid w:val="000E2769"/>
    <w:rsid w:val="000E311E"/>
    <w:rsid w:val="0010635E"/>
    <w:rsid w:val="00120276"/>
    <w:rsid w:val="001250CF"/>
    <w:rsid w:val="00147424"/>
    <w:rsid w:val="00147DAF"/>
    <w:rsid w:val="00163EDA"/>
    <w:rsid w:val="001D71AD"/>
    <w:rsid w:val="00206E23"/>
    <w:rsid w:val="00210F88"/>
    <w:rsid w:val="00222597"/>
    <w:rsid w:val="00225799"/>
    <w:rsid w:val="00242324"/>
    <w:rsid w:val="00246DE1"/>
    <w:rsid w:val="00250131"/>
    <w:rsid w:val="00261823"/>
    <w:rsid w:val="00272601"/>
    <w:rsid w:val="002B0344"/>
    <w:rsid w:val="002B290A"/>
    <w:rsid w:val="002D715D"/>
    <w:rsid w:val="00327647"/>
    <w:rsid w:val="00333098"/>
    <w:rsid w:val="00353C38"/>
    <w:rsid w:val="0037015C"/>
    <w:rsid w:val="003717D8"/>
    <w:rsid w:val="003B41D6"/>
    <w:rsid w:val="003C2576"/>
    <w:rsid w:val="003F2CE6"/>
    <w:rsid w:val="004322FC"/>
    <w:rsid w:val="00477488"/>
    <w:rsid w:val="00480042"/>
    <w:rsid w:val="004A0C6E"/>
    <w:rsid w:val="004C3238"/>
    <w:rsid w:val="004E25C8"/>
    <w:rsid w:val="005603B6"/>
    <w:rsid w:val="00591503"/>
    <w:rsid w:val="00601746"/>
    <w:rsid w:val="00604808"/>
    <w:rsid w:val="00614694"/>
    <w:rsid w:val="00617C21"/>
    <w:rsid w:val="00626A16"/>
    <w:rsid w:val="00647CA9"/>
    <w:rsid w:val="00655A0F"/>
    <w:rsid w:val="00670FF4"/>
    <w:rsid w:val="006E229E"/>
    <w:rsid w:val="006F2D6D"/>
    <w:rsid w:val="007202C2"/>
    <w:rsid w:val="00722C3B"/>
    <w:rsid w:val="007239AD"/>
    <w:rsid w:val="007347F8"/>
    <w:rsid w:val="0073545E"/>
    <w:rsid w:val="007464AC"/>
    <w:rsid w:val="007623BD"/>
    <w:rsid w:val="007760F7"/>
    <w:rsid w:val="00777F69"/>
    <w:rsid w:val="00785E5A"/>
    <w:rsid w:val="007A206B"/>
    <w:rsid w:val="007B2D6A"/>
    <w:rsid w:val="007E6DCC"/>
    <w:rsid w:val="00826248"/>
    <w:rsid w:val="008B2195"/>
    <w:rsid w:val="008E7AD9"/>
    <w:rsid w:val="00915A1C"/>
    <w:rsid w:val="00945254"/>
    <w:rsid w:val="00952812"/>
    <w:rsid w:val="009A150D"/>
    <w:rsid w:val="009F0328"/>
    <w:rsid w:val="00A2161F"/>
    <w:rsid w:val="00A5557A"/>
    <w:rsid w:val="00A8513F"/>
    <w:rsid w:val="00A906C3"/>
    <w:rsid w:val="00AD32E1"/>
    <w:rsid w:val="00AE3DBD"/>
    <w:rsid w:val="00B111B9"/>
    <w:rsid w:val="00B150AC"/>
    <w:rsid w:val="00B8388C"/>
    <w:rsid w:val="00C03DFE"/>
    <w:rsid w:val="00C33E58"/>
    <w:rsid w:val="00C52207"/>
    <w:rsid w:val="00C6064D"/>
    <w:rsid w:val="00CB0F59"/>
    <w:rsid w:val="00CB1DC7"/>
    <w:rsid w:val="00CC072C"/>
    <w:rsid w:val="00D31A2F"/>
    <w:rsid w:val="00DD5CF9"/>
    <w:rsid w:val="00E110B4"/>
    <w:rsid w:val="00E57BFA"/>
    <w:rsid w:val="00ED5807"/>
    <w:rsid w:val="00F341EF"/>
    <w:rsid w:val="00F800CE"/>
    <w:rsid w:val="00F820D2"/>
    <w:rsid w:val="00FA328C"/>
    <w:rsid w:val="00FB7F9C"/>
    <w:rsid w:val="00FE0F5D"/>
    <w:rsid w:val="00FE3105"/>
    <w:rsid w:val="00FE35D0"/>
    <w:rsid w:val="00FF1C06"/>
    <w:rsid w:val="00FF5ABF"/>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2324"/>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37549255">
      <w:bodyDiv w:val="1"/>
      <w:marLeft w:val="0"/>
      <w:marRight w:val="0"/>
      <w:marTop w:val="0"/>
      <w:marBottom w:val="0"/>
      <w:divBdr>
        <w:top w:val="none" w:sz="0" w:space="0" w:color="auto"/>
        <w:left w:val="none" w:sz="0" w:space="0" w:color="auto"/>
        <w:bottom w:val="none" w:sz="0" w:space="0" w:color="auto"/>
        <w:right w:val="none" w:sz="0" w:space="0" w:color="auto"/>
      </w:divBdr>
      <w:divsChild>
        <w:div w:id="599148131">
          <w:marLeft w:val="0"/>
          <w:marRight w:val="0"/>
          <w:marTop w:val="0"/>
          <w:marBottom w:val="0"/>
          <w:divBdr>
            <w:top w:val="none" w:sz="0" w:space="0" w:color="auto"/>
            <w:left w:val="none" w:sz="0" w:space="0" w:color="auto"/>
            <w:bottom w:val="none" w:sz="0" w:space="0" w:color="auto"/>
            <w:right w:val="none" w:sz="0" w:space="0" w:color="auto"/>
          </w:divBdr>
          <w:divsChild>
            <w:div w:id="1340690910">
              <w:marLeft w:val="0"/>
              <w:marRight w:val="0"/>
              <w:marTop w:val="0"/>
              <w:marBottom w:val="0"/>
              <w:divBdr>
                <w:top w:val="none" w:sz="0" w:space="0" w:color="auto"/>
                <w:left w:val="none" w:sz="0" w:space="0" w:color="auto"/>
                <w:bottom w:val="none" w:sz="0" w:space="0" w:color="auto"/>
                <w:right w:val="none" w:sz="0" w:space="0" w:color="auto"/>
              </w:divBdr>
            </w:div>
            <w:div w:id="1565336772">
              <w:marLeft w:val="0"/>
              <w:marRight w:val="0"/>
              <w:marTop w:val="0"/>
              <w:marBottom w:val="0"/>
              <w:divBdr>
                <w:top w:val="none" w:sz="0" w:space="0" w:color="auto"/>
                <w:left w:val="none" w:sz="0" w:space="0" w:color="auto"/>
                <w:bottom w:val="none" w:sz="0" w:space="0" w:color="auto"/>
                <w:right w:val="none" w:sz="0" w:space="0" w:color="auto"/>
              </w:divBdr>
            </w:div>
            <w:div w:id="26686493">
              <w:marLeft w:val="0"/>
              <w:marRight w:val="0"/>
              <w:marTop w:val="0"/>
              <w:marBottom w:val="0"/>
              <w:divBdr>
                <w:top w:val="none" w:sz="0" w:space="0" w:color="auto"/>
                <w:left w:val="none" w:sz="0" w:space="0" w:color="auto"/>
                <w:bottom w:val="none" w:sz="0" w:space="0" w:color="auto"/>
                <w:right w:val="none" w:sz="0" w:space="0" w:color="auto"/>
              </w:divBdr>
            </w:div>
            <w:div w:id="1350789468">
              <w:marLeft w:val="0"/>
              <w:marRight w:val="0"/>
              <w:marTop w:val="0"/>
              <w:marBottom w:val="0"/>
              <w:divBdr>
                <w:top w:val="none" w:sz="0" w:space="0" w:color="auto"/>
                <w:left w:val="none" w:sz="0" w:space="0" w:color="auto"/>
                <w:bottom w:val="none" w:sz="0" w:space="0" w:color="auto"/>
                <w:right w:val="none" w:sz="0" w:space="0" w:color="auto"/>
              </w:divBdr>
            </w:div>
            <w:div w:id="572854453">
              <w:marLeft w:val="0"/>
              <w:marRight w:val="0"/>
              <w:marTop w:val="0"/>
              <w:marBottom w:val="0"/>
              <w:divBdr>
                <w:top w:val="none" w:sz="0" w:space="0" w:color="auto"/>
                <w:left w:val="none" w:sz="0" w:space="0" w:color="auto"/>
                <w:bottom w:val="none" w:sz="0" w:space="0" w:color="auto"/>
                <w:right w:val="none" w:sz="0" w:space="0" w:color="auto"/>
              </w:divBdr>
            </w:div>
            <w:div w:id="1924560125">
              <w:marLeft w:val="0"/>
              <w:marRight w:val="0"/>
              <w:marTop w:val="0"/>
              <w:marBottom w:val="0"/>
              <w:divBdr>
                <w:top w:val="none" w:sz="0" w:space="0" w:color="auto"/>
                <w:left w:val="none" w:sz="0" w:space="0" w:color="auto"/>
                <w:bottom w:val="none" w:sz="0" w:space="0" w:color="auto"/>
                <w:right w:val="none" w:sz="0" w:space="0" w:color="auto"/>
              </w:divBdr>
            </w:div>
            <w:div w:id="877283744">
              <w:marLeft w:val="0"/>
              <w:marRight w:val="0"/>
              <w:marTop w:val="0"/>
              <w:marBottom w:val="0"/>
              <w:divBdr>
                <w:top w:val="none" w:sz="0" w:space="0" w:color="auto"/>
                <w:left w:val="none" w:sz="0" w:space="0" w:color="auto"/>
                <w:bottom w:val="none" w:sz="0" w:space="0" w:color="auto"/>
                <w:right w:val="none" w:sz="0" w:space="0" w:color="auto"/>
              </w:divBdr>
            </w:div>
            <w:div w:id="536358590">
              <w:marLeft w:val="0"/>
              <w:marRight w:val="0"/>
              <w:marTop w:val="0"/>
              <w:marBottom w:val="0"/>
              <w:divBdr>
                <w:top w:val="none" w:sz="0" w:space="0" w:color="auto"/>
                <w:left w:val="none" w:sz="0" w:space="0" w:color="auto"/>
                <w:bottom w:val="none" w:sz="0" w:space="0" w:color="auto"/>
                <w:right w:val="none" w:sz="0" w:space="0" w:color="auto"/>
              </w:divBdr>
            </w:div>
            <w:div w:id="985476965">
              <w:marLeft w:val="0"/>
              <w:marRight w:val="0"/>
              <w:marTop w:val="0"/>
              <w:marBottom w:val="0"/>
              <w:divBdr>
                <w:top w:val="none" w:sz="0" w:space="0" w:color="auto"/>
                <w:left w:val="none" w:sz="0" w:space="0" w:color="auto"/>
                <w:bottom w:val="none" w:sz="0" w:space="0" w:color="auto"/>
                <w:right w:val="none" w:sz="0" w:space="0" w:color="auto"/>
              </w:divBdr>
            </w:div>
            <w:div w:id="1258172345">
              <w:marLeft w:val="0"/>
              <w:marRight w:val="0"/>
              <w:marTop w:val="0"/>
              <w:marBottom w:val="0"/>
              <w:divBdr>
                <w:top w:val="none" w:sz="0" w:space="0" w:color="auto"/>
                <w:left w:val="none" w:sz="0" w:space="0" w:color="auto"/>
                <w:bottom w:val="none" w:sz="0" w:space="0" w:color="auto"/>
                <w:right w:val="none" w:sz="0" w:space="0" w:color="auto"/>
              </w:divBdr>
            </w:div>
            <w:div w:id="1478377263">
              <w:marLeft w:val="0"/>
              <w:marRight w:val="0"/>
              <w:marTop w:val="0"/>
              <w:marBottom w:val="0"/>
              <w:divBdr>
                <w:top w:val="none" w:sz="0" w:space="0" w:color="auto"/>
                <w:left w:val="none" w:sz="0" w:space="0" w:color="auto"/>
                <w:bottom w:val="none" w:sz="0" w:space="0" w:color="auto"/>
                <w:right w:val="none" w:sz="0" w:space="0" w:color="auto"/>
              </w:divBdr>
            </w:div>
            <w:div w:id="256377055">
              <w:marLeft w:val="0"/>
              <w:marRight w:val="0"/>
              <w:marTop w:val="0"/>
              <w:marBottom w:val="0"/>
              <w:divBdr>
                <w:top w:val="none" w:sz="0" w:space="0" w:color="auto"/>
                <w:left w:val="none" w:sz="0" w:space="0" w:color="auto"/>
                <w:bottom w:val="none" w:sz="0" w:space="0" w:color="auto"/>
                <w:right w:val="none" w:sz="0" w:space="0" w:color="auto"/>
              </w:divBdr>
            </w:div>
            <w:div w:id="95100952">
              <w:marLeft w:val="0"/>
              <w:marRight w:val="0"/>
              <w:marTop w:val="0"/>
              <w:marBottom w:val="0"/>
              <w:divBdr>
                <w:top w:val="none" w:sz="0" w:space="0" w:color="auto"/>
                <w:left w:val="none" w:sz="0" w:space="0" w:color="auto"/>
                <w:bottom w:val="none" w:sz="0" w:space="0" w:color="auto"/>
                <w:right w:val="none" w:sz="0" w:space="0" w:color="auto"/>
              </w:divBdr>
            </w:div>
            <w:div w:id="1512911724">
              <w:marLeft w:val="0"/>
              <w:marRight w:val="0"/>
              <w:marTop w:val="0"/>
              <w:marBottom w:val="0"/>
              <w:divBdr>
                <w:top w:val="none" w:sz="0" w:space="0" w:color="auto"/>
                <w:left w:val="none" w:sz="0" w:space="0" w:color="auto"/>
                <w:bottom w:val="none" w:sz="0" w:space="0" w:color="auto"/>
                <w:right w:val="none" w:sz="0" w:space="0" w:color="auto"/>
              </w:divBdr>
            </w:div>
            <w:div w:id="1484396282">
              <w:marLeft w:val="0"/>
              <w:marRight w:val="0"/>
              <w:marTop w:val="0"/>
              <w:marBottom w:val="0"/>
              <w:divBdr>
                <w:top w:val="none" w:sz="0" w:space="0" w:color="auto"/>
                <w:left w:val="none" w:sz="0" w:space="0" w:color="auto"/>
                <w:bottom w:val="none" w:sz="0" w:space="0" w:color="auto"/>
                <w:right w:val="none" w:sz="0" w:space="0" w:color="auto"/>
              </w:divBdr>
            </w:div>
            <w:div w:id="265501732">
              <w:marLeft w:val="0"/>
              <w:marRight w:val="0"/>
              <w:marTop w:val="0"/>
              <w:marBottom w:val="0"/>
              <w:divBdr>
                <w:top w:val="none" w:sz="0" w:space="0" w:color="auto"/>
                <w:left w:val="none" w:sz="0" w:space="0" w:color="auto"/>
                <w:bottom w:val="none" w:sz="0" w:space="0" w:color="auto"/>
                <w:right w:val="none" w:sz="0" w:space="0" w:color="auto"/>
              </w:divBdr>
            </w:div>
            <w:div w:id="1280602826">
              <w:marLeft w:val="0"/>
              <w:marRight w:val="0"/>
              <w:marTop w:val="0"/>
              <w:marBottom w:val="0"/>
              <w:divBdr>
                <w:top w:val="none" w:sz="0" w:space="0" w:color="auto"/>
                <w:left w:val="none" w:sz="0" w:space="0" w:color="auto"/>
                <w:bottom w:val="none" w:sz="0" w:space="0" w:color="auto"/>
                <w:right w:val="none" w:sz="0" w:space="0" w:color="auto"/>
              </w:divBdr>
            </w:div>
            <w:div w:id="1272855799">
              <w:marLeft w:val="0"/>
              <w:marRight w:val="0"/>
              <w:marTop w:val="0"/>
              <w:marBottom w:val="0"/>
              <w:divBdr>
                <w:top w:val="none" w:sz="0" w:space="0" w:color="auto"/>
                <w:left w:val="none" w:sz="0" w:space="0" w:color="auto"/>
                <w:bottom w:val="none" w:sz="0" w:space="0" w:color="auto"/>
                <w:right w:val="none" w:sz="0" w:space="0" w:color="auto"/>
              </w:divBdr>
            </w:div>
            <w:div w:id="1589342935">
              <w:marLeft w:val="0"/>
              <w:marRight w:val="0"/>
              <w:marTop w:val="0"/>
              <w:marBottom w:val="0"/>
              <w:divBdr>
                <w:top w:val="none" w:sz="0" w:space="0" w:color="auto"/>
                <w:left w:val="none" w:sz="0" w:space="0" w:color="auto"/>
                <w:bottom w:val="none" w:sz="0" w:space="0" w:color="auto"/>
                <w:right w:val="none" w:sz="0" w:space="0" w:color="auto"/>
              </w:divBdr>
            </w:div>
            <w:div w:id="1000499984">
              <w:marLeft w:val="0"/>
              <w:marRight w:val="0"/>
              <w:marTop w:val="0"/>
              <w:marBottom w:val="0"/>
              <w:divBdr>
                <w:top w:val="none" w:sz="0" w:space="0" w:color="auto"/>
                <w:left w:val="none" w:sz="0" w:space="0" w:color="auto"/>
                <w:bottom w:val="none" w:sz="0" w:space="0" w:color="auto"/>
                <w:right w:val="none" w:sz="0" w:space="0" w:color="auto"/>
              </w:divBdr>
            </w:div>
            <w:div w:id="1575507649">
              <w:marLeft w:val="0"/>
              <w:marRight w:val="0"/>
              <w:marTop w:val="0"/>
              <w:marBottom w:val="0"/>
              <w:divBdr>
                <w:top w:val="none" w:sz="0" w:space="0" w:color="auto"/>
                <w:left w:val="none" w:sz="0" w:space="0" w:color="auto"/>
                <w:bottom w:val="none" w:sz="0" w:space="0" w:color="auto"/>
                <w:right w:val="none" w:sz="0" w:space="0" w:color="auto"/>
              </w:divBdr>
            </w:div>
            <w:div w:id="1400712455">
              <w:marLeft w:val="0"/>
              <w:marRight w:val="0"/>
              <w:marTop w:val="0"/>
              <w:marBottom w:val="0"/>
              <w:divBdr>
                <w:top w:val="none" w:sz="0" w:space="0" w:color="auto"/>
                <w:left w:val="none" w:sz="0" w:space="0" w:color="auto"/>
                <w:bottom w:val="none" w:sz="0" w:space="0" w:color="auto"/>
                <w:right w:val="none" w:sz="0" w:space="0" w:color="auto"/>
              </w:divBdr>
            </w:div>
            <w:div w:id="2075658373">
              <w:marLeft w:val="0"/>
              <w:marRight w:val="0"/>
              <w:marTop w:val="0"/>
              <w:marBottom w:val="0"/>
              <w:divBdr>
                <w:top w:val="none" w:sz="0" w:space="0" w:color="auto"/>
                <w:left w:val="none" w:sz="0" w:space="0" w:color="auto"/>
                <w:bottom w:val="none" w:sz="0" w:space="0" w:color="auto"/>
                <w:right w:val="none" w:sz="0" w:space="0" w:color="auto"/>
              </w:divBdr>
            </w:div>
            <w:div w:id="1301763037">
              <w:marLeft w:val="0"/>
              <w:marRight w:val="0"/>
              <w:marTop w:val="0"/>
              <w:marBottom w:val="0"/>
              <w:divBdr>
                <w:top w:val="none" w:sz="0" w:space="0" w:color="auto"/>
                <w:left w:val="none" w:sz="0" w:space="0" w:color="auto"/>
                <w:bottom w:val="none" w:sz="0" w:space="0" w:color="auto"/>
                <w:right w:val="none" w:sz="0" w:space="0" w:color="auto"/>
              </w:divBdr>
            </w:div>
            <w:div w:id="2009481742">
              <w:marLeft w:val="0"/>
              <w:marRight w:val="0"/>
              <w:marTop w:val="0"/>
              <w:marBottom w:val="0"/>
              <w:divBdr>
                <w:top w:val="none" w:sz="0" w:space="0" w:color="auto"/>
                <w:left w:val="none" w:sz="0" w:space="0" w:color="auto"/>
                <w:bottom w:val="none" w:sz="0" w:space="0" w:color="auto"/>
                <w:right w:val="none" w:sz="0" w:space="0" w:color="auto"/>
              </w:divBdr>
            </w:div>
            <w:div w:id="1101098989">
              <w:marLeft w:val="0"/>
              <w:marRight w:val="0"/>
              <w:marTop w:val="0"/>
              <w:marBottom w:val="0"/>
              <w:divBdr>
                <w:top w:val="none" w:sz="0" w:space="0" w:color="auto"/>
                <w:left w:val="none" w:sz="0" w:space="0" w:color="auto"/>
                <w:bottom w:val="none" w:sz="0" w:space="0" w:color="auto"/>
                <w:right w:val="none" w:sz="0" w:space="0" w:color="auto"/>
              </w:divBdr>
            </w:div>
            <w:div w:id="2136409454">
              <w:marLeft w:val="0"/>
              <w:marRight w:val="0"/>
              <w:marTop w:val="0"/>
              <w:marBottom w:val="0"/>
              <w:divBdr>
                <w:top w:val="none" w:sz="0" w:space="0" w:color="auto"/>
                <w:left w:val="none" w:sz="0" w:space="0" w:color="auto"/>
                <w:bottom w:val="none" w:sz="0" w:space="0" w:color="auto"/>
                <w:right w:val="none" w:sz="0" w:space="0" w:color="auto"/>
              </w:divBdr>
            </w:div>
            <w:div w:id="1357392220">
              <w:marLeft w:val="0"/>
              <w:marRight w:val="0"/>
              <w:marTop w:val="0"/>
              <w:marBottom w:val="0"/>
              <w:divBdr>
                <w:top w:val="none" w:sz="0" w:space="0" w:color="auto"/>
                <w:left w:val="none" w:sz="0" w:space="0" w:color="auto"/>
                <w:bottom w:val="none" w:sz="0" w:space="0" w:color="auto"/>
                <w:right w:val="none" w:sz="0" w:space="0" w:color="auto"/>
              </w:divBdr>
            </w:div>
            <w:div w:id="920213352">
              <w:marLeft w:val="0"/>
              <w:marRight w:val="0"/>
              <w:marTop w:val="0"/>
              <w:marBottom w:val="0"/>
              <w:divBdr>
                <w:top w:val="none" w:sz="0" w:space="0" w:color="auto"/>
                <w:left w:val="none" w:sz="0" w:space="0" w:color="auto"/>
                <w:bottom w:val="none" w:sz="0" w:space="0" w:color="auto"/>
                <w:right w:val="none" w:sz="0" w:space="0" w:color="auto"/>
              </w:divBdr>
            </w:div>
            <w:div w:id="1278760833">
              <w:marLeft w:val="0"/>
              <w:marRight w:val="0"/>
              <w:marTop w:val="0"/>
              <w:marBottom w:val="0"/>
              <w:divBdr>
                <w:top w:val="none" w:sz="0" w:space="0" w:color="auto"/>
                <w:left w:val="none" w:sz="0" w:space="0" w:color="auto"/>
                <w:bottom w:val="none" w:sz="0" w:space="0" w:color="auto"/>
                <w:right w:val="none" w:sz="0" w:space="0" w:color="auto"/>
              </w:divBdr>
            </w:div>
            <w:div w:id="44723024">
              <w:marLeft w:val="0"/>
              <w:marRight w:val="0"/>
              <w:marTop w:val="0"/>
              <w:marBottom w:val="0"/>
              <w:divBdr>
                <w:top w:val="none" w:sz="0" w:space="0" w:color="auto"/>
                <w:left w:val="none" w:sz="0" w:space="0" w:color="auto"/>
                <w:bottom w:val="none" w:sz="0" w:space="0" w:color="auto"/>
                <w:right w:val="none" w:sz="0" w:space="0" w:color="auto"/>
              </w:divBdr>
            </w:div>
            <w:div w:id="2083604623">
              <w:marLeft w:val="0"/>
              <w:marRight w:val="0"/>
              <w:marTop w:val="0"/>
              <w:marBottom w:val="0"/>
              <w:divBdr>
                <w:top w:val="none" w:sz="0" w:space="0" w:color="auto"/>
                <w:left w:val="none" w:sz="0" w:space="0" w:color="auto"/>
                <w:bottom w:val="none" w:sz="0" w:space="0" w:color="auto"/>
                <w:right w:val="none" w:sz="0" w:space="0" w:color="auto"/>
              </w:divBdr>
            </w:div>
            <w:div w:id="720860926">
              <w:marLeft w:val="0"/>
              <w:marRight w:val="0"/>
              <w:marTop w:val="0"/>
              <w:marBottom w:val="0"/>
              <w:divBdr>
                <w:top w:val="none" w:sz="0" w:space="0" w:color="auto"/>
                <w:left w:val="none" w:sz="0" w:space="0" w:color="auto"/>
                <w:bottom w:val="none" w:sz="0" w:space="0" w:color="auto"/>
                <w:right w:val="none" w:sz="0" w:space="0" w:color="auto"/>
              </w:divBdr>
            </w:div>
            <w:div w:id="334265502">
              <w:marLeft w:val="0"/>
              <w:marRight w:val="0"/>
              <w:marTop w:val="0"/>
              <w:marBottom w:val="0"/>
              <w:divBdr>
                <w:top w:val="none" w:sz="0" w:space="0" w:color="auto"/>
                <w:left w:val="none" w:sz="0" w:space="0" w:color="auto"/>
                <w:bottom w:val="none" w:sz="0" w:space="0" w:color="auto"/>
                <w:right w:val="none" w:sz="0" w:space="0" w:color="auto"/>
              </w:divBdr>
            </w:div>
            <w:div w:id="1700355357">
              <w:marLeft w:val="0"/>
              <w:marRight w:val="0"/>
              <w:marTop w:val="0"/>
              <w:marBottom w:val="0"/>
              <w:divBdr>
                <w:top w:val="none" w:sz="0" w:space="0" w:color="auto"/>
                <w:left w:val="none" w:sz="0" w:space="0" w:color="auto"/>
                <w:bottom w:val="none" w:sz="0" w:space="0" w:color="auto"/>
                <w:right w:val="none" w:sz="0" w:space="0" w:color="auto"/>
              </w:divBdr>
            </w:div>
            <w:div w:id="1138570398">
              <w:marLeft w:val="0"/>
              <w:marRight w:val="0"/>
              <w:marTop w:val="0"/>
              <w:marBottom w:val="0"/>
              <w:divBdr>
                <w:top w:val="none" w:sz="0" w:space="0" w:color="auto"/>
                <w:left w:val="none" w:sz="0" w:space="0" w:color="auto"/>
                <w:bottom w:val="none" w:sz="0" w:space="0" w:color="auto"/>
                <w:right w:val="none" w:sz="0" w:space="0" w:color="auto"/>
              </w:divBdr>
            </w:div>
            <w:div w:id="794761239">
              <w:marLeft w:val="0"/>
              <w:marRight w:val="0"/>
              <w:marTop w:val="0"/>
              <w:marBottom w:val="0"/>
              <w:divBdr>
                <w:top w:val="none" w:sz="0" w:space="0" w:color="auto"/>
                <w:left w:val="none" w:sz="0" w:space="0" w:color="auto"/>
                <w:bottom w:val="none" w:sz="0" w:space="0" w:color="auto"/>
                <w:right w:val="none" w:sz="0" w:space="0" w:color="auto"/>
              </w:divBdr>
            </w:div>
            <w:div w:id="1096900785">
              <w:marLeft w:val="0"/>
              <w:marRight w:val="0"/>
              <w:marTop w:val="0"/>
              <w:marBottom w:val="0"/>
              <w:divBdr>
                <w:top w:val="none" w:sz="0" w:space="0" w:color="auto"/>
                <w:left w:val="none" w:sz="0" w:space="0" w:color="auto"/>
                <w:bottom w:val="none" w:sz="0" w:space="0" w:color="auto"/>
                <w:right w:val="none" w:sz="0" w:space="0" w:color="auto"/>
              </w:divBdr>
            </w:div>
            <w:div w:id="2058242209">
              <w:marLeft w:val="0"/>
              <w:marRight w:val="0"/>
              <w:marTop w:val="0"/>
              <w:marBottom w:val="0"/>
              <w:divBdr>
                <w:top w:val="none" w:sz="0" w:space="0" w:color="auto"/>
                <w:left w:val="none" w:sz="0" w:space="0" w:color="auto"/>
                <w:bottom w:val="none" w:sz="0" w:space="0" w:color="auto"/>
                <w:right w:val="none" w:sz="0" w:space="0" w:color="auto"/>
              </w:divBdr>
            </w:div>
            <w:div w:id="1819226109">
              <w:marLeft w:val="0"/>
              <w:marRight w:val="0"/>
              <w:marTop w:val="0"/>
              <w:marBottom w:val="0"/>
              <w:divBdr>
                <w:top w:val="none" w:sz="0" w:space="0" w:color="auto"/>
                <w:left w:val="none" w:sz="0" w:space="0" w:color="auto"/>
                <w:bottom w:val="none" w:sz="0" w:space="0" w:color="auto"/>
                <w:right w:val="none" w:sz="0" w:space="0" w:color="auto"/>
              </w:divBdr>
            </w:div>
            <w:div w:id="121729299">
              <w:marLeft w:val="0"/>
              <w:marRight w:val="0"/>
              <w:marTop w:val="0"/>
              <w:marBottom w:val="0"/>
              <w:divBdr>
                <w:top w:val="none" w:sz="0" w:space="0" w:color="auto"/>
                <w:left w:val="none" w:sz="0" w:space="0" w:color="auto"/>
                <w:bottom w:val="none" w:sz="0" w:space="0" w:color="auto"/>
                <w:right w:val="none" w:sz="0" w:space="0" w:color="auto"/>
              </w:divBdr>
            </w:div>
            <w:div w:id="74865211">
              <w:marLeft w:val="0"/>
              <w:marRight w:val="0"/>
              <w:marTop w:val="0"/>
              <w:marBottom w:val="0"/>
              <w:divBdr>
                <w:top w:val="none" w:sz="0" w:space="0" w:color="auto"/>
                <w:left w:val="none" w:sz="0" w:space="0" w:color="auto"/>
                <w:bottom w:val="none" w:sz="0" w:space="0" w:color="auto"/>
                <w:right w:val="none" w:sz="0" w:space="0" w:color="auto"/>
              </w:divBdr>
            </w:div>
            <w:div w:id="705757224">
              <w:marLeft w:val="0"/>
              <w:marRight w:val="0"/>
              <w:marTop w:val="0"/>
              <w:marBottom w:val="0"/>
              <w:divBdr>
                <w:top w:val="none" w:sz="0" w:space="0" w:color="auto"/>
                <w:left w:val="none" w:sz="0" w:space="0" w:color="auto"/>
                <w:bottom w:val="none" w:sz="0" w:space="0" w:color="auto"/>
                <w:right w:val="none" w:sz="0" w:space="0" w:color="auto"/>
              </w:divBdr>
            </w:div>
            <w:div w:id="1938831553">
              <w:marLeft w:val="0"/>
              <w:marRight w:val="0"/>
              <w:marTop w:val="0"/>
              <w:marBottom w:val="0"/>
              <w:divBdr>
                <w:top w:val="none" w:sz="0" w:space="0" w:color="auto"/>
                <w:left w:val="none" w:sz="0" w:space="0" w:color="auto"/>
                <w:bottom w:val="none" w:sz="0" w:space="0" w:color="auto"/>
                <w:right w:val="none" w:sz="0" w:space="0" w:color="auto"/>
              </w:divBdr>
            </w:div>
            <w:div w:id="1830293735">
              <w:marLeft w:val="0"/>
              <w:marRight w:val="0"/>
              <w:marTop w:val="0"/>
              <w:marBottom w:val="0"/>
              <w:divBdr>
                <w:top w:val="none" w:sz="0" w:space="0" w:color="auto"/>
                <w:left w:val="none" w:sz="0" w:space="0" w:color="auto"/>
                <w:bottom w:val="none" w:sz="0" w:space="0" w:color="auto"/>
                <w:right w:val="none" w:sz="0" w:space="0" w:color="auto"/>
              </w:divBdr>
            </w:div>
            <w:div w:id="84963992">
              <w:marLeft w:val="0"/>
              <w:marRight w:val="0"/>
              <w:marTop w:val="0"/>
              <w:marBottom w:val="0"/>
              <w:divBdr>
                <w:top w:val="none" w:sz="0" w:space="0" w:color="auto"/>
                <w:left w:val="none" w:sz="0" w:space="0" w:color="auto"/>
                <w:bottom w:val="none" w:sz="0" w:space="0" w:color="auto"/>
                <w:right w:val="none" w:sz="0" w:space="0" w:color="auto"/>
              </w:divBdr>
            </w:div>
            <w:div w:id="1366828481">
              <w:marLeft w:val="0"/>
              <w:marRight w:val="0"/>
              <w:marTop w:val="0"/>
              <w:marBottom w:val="0"/>
              <w:divBdr>
                <w:top w:val="none" w:sz="0" w:space="0" w:color="auto"/>
                <w:left w:val="none" w:sz="0" w:space="0" w:color="auto"/>
                <w:bottom w:val="none" w:sz="0" w:space="0" w:color="auto"/>
                <w:right w:val="none" w:sz="0" w:space="0" w:color="auto"/>
              </w:divBdr>
            </w:div>
            <w:div w:id="1712727638">
              <w:marLeft w:val="0"/>
              <w:marRight w:val="0"/>
              <w:marTop w:val="0"/>
              <w:marBottom w:val="0"/>
              <w:divBdr>
                <w:top w:val="none" w:sz="0" w:space="0" w:color="auto"/>
                <w:left w:val="none" w:sz="0" w:space="0" w:color="auto"/>
                <w:bottom w:val="none" w:sz="0" w:space="0" w:color="auto"/>
                <w:right w:val="none" w:sz="0" w:space="0" w:color="auto"/>
              </w:divBdr>
            </w:div>
            <w:div w:id="1393501912">
              <w:marLeft w:val="0"/>
              <w:marRight w:val="0"/>
              <w:marTop w:val="0"/>
              <w:marBottom w:val="0"/>
              <w:divBdr>
                <w:top w:val="none" w:sz="0" w:space="0" w:color="auto"/>
                <w:left w:val="none" w:sz="0" w:space="0" w:color="auto"/>
                <w:bottom w:val="none" w:sz="0" w:space="0" w:color="auto"/>
                <w:right w:val="none" w:sz="0" w:space="0" w:color="auto"/>
              </w:divBdr>
            </w:div>
            <w:div w:id="1286034784">
              <w:marLeft w:val="0"/>
              <w:marRight w:val="0"/>
              <w:marTop w:val="0"/>
              <w:marBottom w:val="0"/>
              <w:divBdr>
                <w:top w:val="none" w:sz="0" w:space="0" w:color="auto"/>
                <w:left w:val="none" w:sz="0" w:space="0" w:color="auto"/>
                <w:bottom w:val="none" w:sz="0" w:space="0" w:color="auto"/>
                <w:right w:val="none" w:sz="0" w:space="0" w:color="auto"/>
              </w:divBdr>
            </w:div>
            <w:div w:id="1570462107">
              <w:marLeft w:val="0"/>
              <w:marRight w:val="0"/>
              <w:marTop w:val="0"/>
              <w:marBottom w:val="0"/>
              <w:divBdr>
                <w:top w:val="none" w:sz="0" w:space="0" w:color="auto"/>
                <w:left w:val="none" w:sz="0" w:space="0" w:color="auto"/>
                <w:bottom w:val="none" w:sz="0" w:space="0" w:color="auto"/>
                <w:right w:val="none" w:sz="0" w:space="0" w:color="auto"/>
              </w:divBdr>
            </w:div>
            <w:div w:id="1005862202">
              <w:marLeft w:val="0"/>
              <w:marRight w:val="0"/>
              <w:marTop w:val="0"/>
              <w:marBottom w:val="0"/>
              <w:divBdr>
                <w:top w:val="none" w:sz="0" w:space="0" w:color="auto"/>
                <w:left w:val="none" w:sz="0" w:space="0" w:color="auto"/>
                <w:bottom w:val="none" w:sz="0" w:space="0" w:color="auto"/>
                <w:right w:val="none" w:sz="0" w:space="0" w:color="auto"/>
              </w:divBdr>
            </w:div>
            <w:div w:id="1997873674">
              <w:marLeft w:val="0"/>
              <w:marRight w:val="0"/>
              <w:marTop w:val="0"/>
              <w:marBottom w:val="0"/>
              <w:divBdr>
                <w:top w:val="none" w:sz="0" w:space="0" w:color="auto"/>
                <w:left w:val="none" w:sz="0" w:space="0" w:color="auto"/>
                <w:bottom w:val="none" w:sz="0" w:space="0" w:color="auto"/>
                <w:right w:val="none" w:sz="0" w:space="0" w:color="auto"/>
              </w:divBdr>
            </w:div>
            <w:div w:id="1997755547">
              <w:marLeft w:val="0"/>
              <w:marRight w:val="0"/>
              <w:marTop w:val="0"/>
              <w:marBottom w:val="0"/>
              <w:divBdr>
                <w:top w:val="none" w:sz="0" w:space="0" w:color="auto"/>
                <w:left w:val="none" w:sz="0" w:space="0" w:color="auto"/>
                <w:bottom w:val="none" w:sz="0" w:space="0" w:color="auto"/>
                <w:right w:val="none" w:sz="0" w:space="0" w:color="auto"/>
              </w:divBdr>
            </w:div>
            <w:div w:id="1408915943">
              <w:marLeft w:val="0"/>
              <w:marRight w:val="0"/>
              <w:marTop w:val="0"/>
              <w:marBottom w:val="0"/>
              <w:divBdr>
                <w:top w:val="none" w:sz="0" w:space="0" w:color="auto"/>
                <w:left w:val="none" w:sz="0" w:space="0" w:color="auto"/>
                <w:bottom w:val="none" w:sz="0" w:space="0" w:color="auto"/>
                <w:right w:val="none" w:sz="0" w:space="0" w:color="auto"/>
              </w:divBdr>
            </w:div>
            <w:div w:id="587226268">
              <w:marLeft w:val="0"/>
              <w:marRight w:val="0"/>
              <w:marTop w:val="0"/>
              <w:marBottom w:val="0"/>
              <w:divBdr>
                <w:top w:val="none" w:sz="0" w:space="0" w:color="auto"/>
                <w:left w:val="none" w:sz="0" w:space="0" w:color="auto"/>
                <w:bottom w:val="none" w:sz="0" w:space="0" w:color="auto"/>
                <w:right w:val="none" w:sz="0" w:space="0" w:color="auto"/>
              </w:divBdr>
            </w:div>
            <w:div w:id="1823157472">
              <w:marLeft w:val="0"/>
              <w:marRight w:val="0"/>
              <w:marTop w:val="0"/>
              <w:marBottom w:val="0"/>
              <w:divBdr>
                <w:top w:val="none" w:sz="0" w:space="0" w:color="auto"/>
                <w:left w:val="none" w:sz="0" w:space="0" w:color="auto"/>
                <w:bottom w:val="none" w:sz="0" w:space="0" w:color="auto"/>
                <w:right w:val="none" w:sz="0" w:space="0" w:color="auto"/>
              </w:divBdr>
            </w:div>
            <w:div w:id="412239373">
              <w:marLeft w:val="0"/>
              <w:marRight w:val="0"/>
              <w:marTop w:val="0"/>
              <w:marBottom w:val="0"/>
              <w:divBdr>
                <w:top w:val="none" w:sz="0" w:space="0" w:color="auto"/>
                <w:left w:val="none" w:sz="0" w:space="0" w:color="auto"/>
                <w:bottom w:val="none" w:sz="0" w:space="0" w:color="auto"/>
                <w:right w:val="none" w:sz="0" w:space="0" w:color="auto"/>
              </w:divBdr>
            </w:div>
            <w:div w:id="1831797487">
              <w:marLeft w:val="0"/>
              <w:marRight w:val="0"/>
              <w:marTop w:val="0"/>
              <w:marBottom w:val="0"/>
              <w:divBdr>
                <w:top w:val="none" w:sz="0" w:space="0" w:color="auto"/>
                <w:left w:val="none" w:sz="0" w:space="0" w:color="auto"/>
                <w:bottom w:val="none" w:sz="0" w:space="0" w:color="auto"/>
                <w:right w:val="none" w:sz="0" w:space="0" w:color="auto"/>
              </w:divBdr>
            </w:div>
            <w:div w:id="574048778">
              <w:marLeft w:val="0"/>
              <w:marRight w:val="0"/>
              <w:marTop w:val="0"/>
              <w:marBottom w:val="0"/>
              <w:divBdr>
                <w:top w:val="none" w:sz="0" w:space="0" w:color="auto"/>
                <w:left w:val="none" w:sz="0" w:space="0" w:color="auto"/>
                <w:bottom w:val="none" w:sz="0" w:space="0" w:color="auto"/>
                <w:right w:val="none" w:sz="0" w:space="0" w:color="auto"/>
              </w:divBdr>
            </w:div>
            <w:div w:id="160194598">
              <w:marLeft w:val="0"/>
              <w:marRight w:val="0"/>
              <w:marTop w:val="0"/>
              <w:marBottom w:val="0"/>
              <w:divBdr>
                <w:top w:val="none" w:sz="0" w:space="0" w:color="auto"/>
                <w:left w:val="none" w:sz="0" w:space="0" w:color="auto"/>
                <w:bottom w:val="none" w:sz="0" w:space="0" w:color="auto"/>
                <w:right w:val="none" w:sz="0" w:space="0" w:color="auto"/>
              </w:divBdr>
            </w:div>
            <w:div w:id="1106195265">
              <w:marLeft w:val="0"/>
              <w:marRight w:val="0"/>
              <w:marTop w:val="0"/>
              <w:marBottom w:val="0"/>
              <w:divBdr>
                <w:top w:val="none" w:sz="0" w:space="0" w:color="auto"/>
                <w:left w:val="none" w:sz="0" w:space="0" w:color="auto"/>
                <w:bottom w:val="none" w:sz="0" w:space="0" w:color="auto"/>
                <w:right w:val="none" w:sz="0" w:space="0" w:color="auto"/>
              </w:divBdr>
            </w:div>
            <w:div w:id="1515148511">
              <w:marLeft w:val="0"/>
              <w:marRight w:val="0"/>
              <w:marTop w:val="0"/>
              <w:marBottom w:val="0"/>
              <w:divBdr>
                <w:top w:val="none" w:sz="0" w:space="0" w:color="auto"/>
                <w:left w:val="none" w:sz="0" w:space="0" w:color="auto"/>
                <w:bottom w:val="none" w:sz="0" w:space="0" w:color="auto"/>
                <w:right w:val="none" w:sz="0" w:space="0" w:color="auto"/>
              </w:divBdr>
            </w:div>
            <w:div w:id="244416419">
              <w:marLeft w:val="0"/>
              <w:marRight w:val="0"/>
              <w:marTop w:val="0"/>
              <w:marBottom w:val="0"/>
              <w:divBdr>
                <w:top w:val="none" w:sz="0" w:space="0" w:color="auto"/>
                <w:left w:val="none" w:sz="0" w:space="0" w:color="auto"/>
                <w:bottom w:val="none" w:sz="0" w:space="0" w:color="auto"/>
                <w:right w:val="none" w:sz="0" w:space="0" w:color="auto"/>
              </w:divBdr>
            </w:div>
            <w:div w:id="1221017845">
              <w:marLeft w:val="0"/>
              <w:marRight w:val="0"/>
              <w:marTop w:val="0"/>
              <w:marBottom w:val="0"/>
              <w:divBdr>
                <w:top w:val="none" w:sz="0" w:space="0" w:color="auto"/>
                <w:left w:val="none" w:sz="0" w:space="0" w:color="auto"/>
                <w:bottom w:val="none" w:sz="0" w:space="0" w:color="auto"/>
                <w:right w:val="none" w:sz="0" w:space="0" w:color="auto"/>
              </w:divBdr>
            </w:div>
            <w:div w:id="65495962">
              <w:marLeft w:val="0"/>
              <w:marRight w:val="0"/>
              <w:marTop w:val="0"/>
              <w:marBottom w:val="0"/>
              <w:divBdr>
                <w:top w:val="none" w:sz="0" w:space="0" w:color="auto"/>
                <w:left w:val="none" w:sz="0" w:space="0" w:color="auto"/>
                <w:bottom w:val="none" w:sz="0" w:space="0" w:color="auto"/>
                <w:right w:val="none" w:sz="0" w:space="0" w:color="auto"/>
              </w:divBdr>
            </w:div>
            <w:div w:id="1046418379">
              <w:marLeft w:val="0"/>
              <w:marRight w:val="0"/>
              <w:marTop w:val="0"/>
              <w:marBottom w:val="0"/>
              <w:divBdr>
                <w:top w:val="none" w:sz="0" w:space="0" w:color="auto"/>
                <w:left w:val="none" w:sz="0" w:space="0" w:color="auto"/>
                <w:bottom w:val="none" w:sz="0" w:space="0" w:color="auto"/>
                <w:right w:val="none" w:sz="0" w:space="0" w:color="auto"/>
              </w:divBdr>
            </w:div>
            <w:div w:id="1415515146">
              <w:marLeft w:val="0"/>
              <w:marRight w:val="0"/>
              <w:marTop w:val="0"/>
              <w:marBottom w:val="0"/>
              <w:divBdr>
                <w:top w:val="none" w:sz="0" w:space="0" w:color="auto"/>
                <w:left w:val="none" w:sz="0" w:space="0" w:color="auto"/>
                <w:bottom w:val="none" w:sz="0" w:space="0" w:color="auto"/>
                <w:right w:val="none" w:sz="0" w:space="0" w:color="auto"/>
              </w:divBdr>
            </w:div>
            <w:div w:id="2029983249">
              <w:marLeft w:val="0"/>
              <w:marRight w:val="0"/>
              <w:marTop w:val="0"/>
              <w:marBottom w:val="0"/>
              <w:divBdr>
                <w:top w:val="none" w:sz="0" w:space="0" w:color="auto"/>
                <w:left w:val="none" w:sz="0" w:space="0" w:color="auto"/>
                <w:bottom w:val="none" w:sz="0" w:space="0" w:color="auto"/>
                <w:right w:val="none" w:sz="0" w:space="0" w:color="auto"/>
              </w:divBdr>
            </w:div>
            <w:div w:id="432752074">
              <w:marLeft w:val="0"/>
              <w:marRight w:val="0"/>
              <w:marTop w:val="0"/>
              <w:marBottom w:val="0"/>
              <w:divBdr>
                <w:top w:val="none" w:sz="0" w:space="0" w:color="auto"/>
                <w:left w:val="none" w:sz="0" w:space="0" w:color="auto"/>
                <w:bottom w:val="none" w:sz="0" w:space="0" w:color="auto"/>
                <w:right w:val="none" w:sz="0" w:space="0" w:color="auto"/>
              </w:divBdr>
            </w:div>
            <w:div w:id="2039357796">
              <w:marLeft w:val="0"/>
              <w:marRight w:val="0"/>
              <w:marTop w:val="0"/>
              <w:marBottom w:val="0"/>
              <w:divBdr>
                <w:top w:val="none" w:sz="0" w:space="0" w:color="auto"/>
                <w:left w:val="none" w:sz="0" w:space="0" w:color="auto"/>
                <w:bottom w:val="none" w:sz="0" w:space="0" w:color="auto"/>
                <w:right w:val="none" w:sz="0" w:space="0" w:color="auto"/>
              </w:divBdr>
            </w:div>
            <w:div w:id="470828242">
              <w:marLeft w:val="0"/>
              <w:marRight w:val="0"/>
              <w:marTop w:val="0"/>
              <w:marBottom w:val="0"/>
              <w:divBdr>
                <w:top w:val="none" w:sz="0" w:space="0" w:color="auto"/>
                <w:left w:val="none" w:sz="0" w:space="0" w:color="auto"/>
                <w:bottom w:val="none" w:sz="0" w:space="0" w:color="auto"/>
                <w:right w:val="none" w:sz="0" w:space="0" w:color="auto"/>
              </w:divBdr>
            </w:div>
            <w:div w:id="1520042316">
              <w:marLeft w:val="0"/>
              <w:marRight w:val="0"/>
              <w:marTop w:val="0"/>
              <w:marBottom w:val="0"/>
              <w:divBdr>
                <w:top w:val="none" w:sz="0" w:space="0" w:color="auto"/>
                <w:left w:val="none" w:sz="0" w:space="0" w:color="auto"/>
                <w:bottom w:val="none" w:sz="0" w:space="0" w:color="auto"/>
                <w:right w:val="none" w:sz="0" w:space="0" w:color="auto"/>
              </w:divBdr>
            </w:div>
            <w:div w:id="911433568">
              <w:marLeft w:val="0"/>
              <w:marRight w:val="0"/>
              <w:marTop w:val="0"/>
              <w:marBottom w:val="0"/>
              <w:divBdr>
                <w:top w:val="none" w:sz="0" w:space="0" w:color="auto"/>
                <w:left w:val="none" w:sz="0" w:space="0" w:color="auto"/>
                <w:bottom w:val="none" w:sz="0" w:space="0" w:color="auto"/>
                <w:right w:val="none" w:sz="0" w:space="0" w:color="auto"/>
              </w:divBdr>
            </w:div>
            <w:div w:id="491021382">
              <w:marLeft w:val="0"/>
              <w:marRight w:val="0"/>
              <w:marTop w:val="0"/>
              <w:marBottom w:val="0"/>
              <w:divBdr>
                <w:top w:val="none" w:sz="0" w:space="0" w:color="auto"/>
                <w:left w:val="none" w:sz="0" w:space="0" w:color="auto"/>
                <w:bottom w:val="none" w:sz="0" w:space="0" w:color="auto"/>
                <w:right w:val="none" w:sz="0" w:space="0" w:color="auto"/>
              </w:divBdr>
            </w:div>
            <w:div w:id="1783649986">
              <w:marLeft w:val="0"/>
              <w:marRight w:val="0"/>
              <w:marTop w:val="0"/>
              <w:marBottom w:val="0"/>
              <w:divBdr>
                <w:top w:val="none" w:sz="0" w:space="0" w:color="auto"/>
                <w:left w:val="none" w:sz="0" w:space="0" w:color="auto"/>
                <w:bottom w:val="none" w:sz="0" w:space="0" w:color="auto"/>
                <w:right w:val="none" w:sz="0" w:space="0" w:color="auto"/>
              </w:divBdr>
            </w:div>
            <w:div w:id="1602447595">
              <w:marLeft w:val="0"/>
              <w:marRight w:val="0"/>
              <w:marTop w:val="0"/>
              <w:marBottom w:val="0"/>
              <w:divBdr>
                <w:top w:val="none" w:sz="0" w:space="0" w:color="auto"/>
                <w:left w:val="none" w:sz="0" w:space="0" w:color="auto"/>
                <w:bottom w:val="none" w:sz="0" w:space="0" w:color="auto"/>
                <w:right w:val="none" w:sz="0" w:space="0" w:color="auto"/>
              </w:divBdr>
            </w:div>
            <w:div w:id="792287428">
              <w:marLeft w:val="0"/>
              <w:marRight w:val="0"/>
              <w:marTop w:val="0"/>
              <w:marBottom w:val="0"/>
              <w:divBdr>
                <w:top w:val="none" w:sz="0" w:space="0" w:color="auto"/>
                <w:left w:val="none" w:sz="0" w:space="0" w:color="auto"/>
                <w:bottom w:val="none" w:sz="0" w:space="0" w:color="auto"/>
                <w:right w:val="none" w:sz="0" w:space="0" w:color="auto"/>
              </w:divBdr>
            </w:div>
            <w:div w:id="170142477">
              <w:marLeft w:val="0"/>
              <w:marRight w:val="0"/>
              <w:marTop w:val="0"/>
              <w:marBottom w:val="0"/>
              <w:divBdr>
                <w:top w:val="none" w:sz="0" w:space="0" w:color="auto"/>
                <w:left w:val="none" w:sz="0" w:space="0" w:color="auto"/>
                <w:bottom w:val="none" w:sz="0" w:space="0" w:color="auto"/>
                <w:right w:val="none" w:sz="0" w:space="0" w:color="auto"/>
              </w:divBdr>
            </w:div>
            <w:div w:id="670762485">
              <w:marLeft w:val="0"/>
              <w:marRight w:val="0"/>
              <w:marTop w:val="0"/>
              <w:marBottom w:val="0"/>
              <w:divBdr>
                <w:top w:val="none" w:sz="0" w:space="0" w:color="auto"/>
                <w:left w:val="none" w:sz="0" w:space="0" w:color="auto"/>
                <w:bottom w:val="none" w:sz="0" w:space="0" w:color="auto"/>
                <w:right w:val="none" w:sz="0" w:space="0" w:color="auto"/>
              </w:divBdr>
            </w:div>
            <w:div w:id="409158823">
              <w:marLeft w:val="0"/>
              <w:marRight w:val="0"/>
              <w:marTop w:val="0"/>
              <w:marBottom w:val="0"/>
              <w:divBdr>
                <w:top w:val="none" w:sz="0" w:space="0" w:color="auto"/>
                <w:left w:val="none" w:sz="0" w:space="0" w:color="auto"/>
                <w:bottom w:val="none" w:sz="0" w:space="0" w:color="auto"/>
                <w:right w:val="none" w:sz="0" w:space="0" w:color="auto"/>
              </w:divBdr>
            </w:div>
            <w:div w:id="1237058897">
              <w:marLeft w:val="0"/>
              <w:marRight w:val="0"/>
              <w:marTop w:val="0"/>
              <w:marBottom w:val="0"/>
              <w:divBdr>
                <w:top w:val="none" w:sz="0" w:space="0" w:color="auto"/>
                <w:left w:val="none" w:sz="0" w:space="0" w:color="auto"/>
                <w:bottom w:val="none" w:sz="0" w:space="0" w:color="auto"/>
                <w:right w:val="none" w:sz="0" w:space="0" w:color="auto"/>
              </w:divBdr>
            </w:div>
            <w:div w:id="117069338">
              <w:marLeft w:val="0"/>
              <w:marRight w:val="0"/>
              <w:marTop w:val="0"/>
              <w:marBottom w:val="0"/>
              <w:divBdr>
                <w:top w:val="none" w:sz="0" w:space="0" w:color="auto"/>
                <w:left w:val="none" w:sz="0" w:space="0" w:color="auto"/>
                <w:bottom w:val="none" w:sz="0" w:space="0" w:color="auto"/>
                <w:right w:val="none" w:sz="0" w:space="0" w:color="auto"/>
              </w:divBdr>
            </w:div>
            <w:div w:id="1372461787">
              <w:marLeft w:val="0"/>
              <w:marRight w:val="0"/>
              <w:marTop w:val="0"/>
              <w:marBottom w:val="0"/>
              <w:divBdr>
                <w:top w:val="none" w:sz="0" w:space="0" w:color="auto"/>
                <w:left w:val="none" w:sz="0" w:space="0" w:color="auto"/>
                <w:bottom w:val="none" w:sz="0" w:space="0" w:color="auto"/>
                <w:right w:val="none" w:sz="0" w:space="0" w:color="auto"/>
              </w:divBdr>
            </w:div>
            <w:div w:id="1300838446">
              <w:marLeft w:val="0"/>
              <w:marRight w:val="0"/>
              <w:marTop w:val="0"/>
              <w:marBottom w:val="0"/>
              <w:divBdr>
                <w:top w:val="none" w:sz="0" w:space="0" w:color="auto"/>
                <w:left w:val="none" w:sz="0" w:space="0" w:color="auto"/>
                <w:bottom w:val="none" w:sz="0" w:space="0" w:color="auto"/>
                <w:right w:val="none" w:sz="0" w:space="0" w:color="auto"/>
              </w:divBdr>
            </w:div>
            <w:div w:id="1657372629">
              <w:marLeft w:val="0"/>
              <w:marRight w:val="0"/>
              <w:marTop w:val="0"/>
              <w:marBottom w:val="0"/>
              <w:divBdr>
                <w:top w:val="none" w:sz="0" w:space="0" w:color="auto"/>
                <w:left w:val="none" w:sz="0" w:space="0" w:color="auto"/>
                <w:bottom w:val="none" w:sz="0" w:space="0" w:color="auto"/>
                <w:right w:val="none" w:sz="0" w:space="0" w:color="auto"/>
              </w:divBdr>
            </w:div>
            <w:div w:id="862481196">
              <w:marLeft w:val="0"/>
              <w:marRight w:val="0"/>
              <w:marTop w:val="0"/>
              <w:marBottom w:val="0"/>
              <w:divBdr>
                <w:top w:val="none" w:sz="0" w:space="0" w:color="auto"/>
                <w:left w:val="none" w:sz="0" w:space="0" w:color="auto"/>
                <w:bottom w:val="none" w:sz="0" w:space="0" w:color="auto"/>
                <w:right w:val="none" w:sz="0" w:space="0" w:color="auto"/>
              </w:divBdr>
            </w:div>
            <w:div w:id="454831466">
              <w:marLeft w:val="0"/>
              <w:marRight w:val="0"/>
              <w:marTop w:val="0"/>
              <w:marBottom w:val="0"/>
              <w:divBdr>
                <w:top w:val="none" w:sz="0" w:space="0" w:color="auto"/>
                <w:left w:val="none" w:sz="0" w:space="0" w:color="auto"/>
                <w:bottom w:val="none" w:sz="0" w:space="0" w:color="auto"/>
                <w:right w:val="none" w:sz="0" w:space="0" w:color="auto"/>
              </w:divBdr>
            </w:div>
            <w:div w:id="1437942763">
              <w:marLeft w:val="0"/>
              <w:marRight w:val="0"/>
              <w:marTop w:val="0"/>
              <w:marBottom w:val="0"/>
              <w:divBdr>
                <w:top w:val="none" w:sz="0" w:space="0" w:color="auto"/>
                <w:left w:val="none" w:sz="0" w:space="0" w:color="auto"/>
                <w:bottom w:val="none" w:sz="0" w:space="0" w:color="auto"/>
                <w:right w:val="none" w:sz="0" w:space="0" w:color="auto"/>
              </w:divBdr>
            </w:div>
            <w:div w:id="823669134">
              <w:marLeft w:val="0"/>
              <w:marRight w:val="0"/>
              <w:marTop w:val="0"/>
              <w:marBottom w:val="0"/>
              <w:divBdr>
                <w:top w:val="none" w:sz="0" w:space="0" w:color="auto"/>
                <w:left w:val="none" w:sz="0" w:space="0" w:color="auto"/>
                <w:bottom w:val="none" w:sz="0" w:space="0" w:color="auto"/>
                <w:right w:val="none" w:sz="0" w:space="0" w:color="auto"/>
              </w:divBdr>
            </w:div>
            <w:div w:id="437678359">
              <w:marLeft w:val="0"/>
              <w:marRight w:val="0"/>
              <w:marTop w:val="0"/>
              <w:marBottom w:val="0"/>
              <w:divBdr>
                <w:top w:val="none" w:sz="0" w:space="0" w:color="auto"/>
                <w:left w:val="none" w:sz="0" w:space="0" w:color="auto"/>
                <w:bottom w:val="none" w:sz="0" w:space="0" w:color="auto"/>
                <w:right w:val="none" w:sz="0" w:space="0" w:color="auto"/>
              </w:divBdr>
            </w:div>
            <w:div w:id="746810192">
              <w:marLeft w:val="0"/>
              <w:marRight w:val="0"/>
              <w:marTop w:val="0"/>
              <w:marBottom w:val="0"/>
              <w:divBdr>
                <w:top w:val="none" w:sz="0" w:space="0" w:color="auto"/>
                <w:left w:val="none" w:sz="0" w:space="0" w:color="auto"/>
                <w:bottom w:val="none" w:sz="0" w:space="0" w:color="auto"/>
                <w:right w:val="none" w:sz="0" w:space="0" w:color="auto"/>
              </w:divBdr>
            </w:div>
            <w:div w:id="314140726">
              <w:marLeft w:val="0"/>
              <w:marRight w:val="0"/>
              <w:marTop w:val="0"/>
              <w:marBottom w:val="0"/>
              <w:divBdr>
                <w:top w:val="none" w:sz="0" w:space="0" w:color="auto"/>
                <w:left w:val="none" w:sz="0" w:space="0" w:color="auto"/>
                <w:bottom w:val="none" w:sz="0" w:space="0" w:color="auto"/>
                <w:right w:val="none" w:sz="0" w:space="0" w:color="auto"/>
              </w:divBdr>
            </w:div>
            <w:div w:id="2029485535">
              <w:marLeft w:val="0"/>
              <w:marRight w:val="0"/>
              <w:marTop w:val="0"/>
              <w:marBottom w:val="0"/>
              <w:divBdr>
                <w:top w:val="none" w:sz="0" w:space="0" w:color="auto"/>
                <w:left w:val="none" w:sz="0" w:space="0" w:color="auto"/>
                <w:bottom w:val="none" w:sz="0" w:space="0" w:color="auto"/>
                <w:right w:val="none" w:sz="0" w:space="0" w:color="auto"/>
              </w:divBdr>
            </w:div>
            <w:div w:id="84814571">
              <w:marLeft w:val="0"/>
              <w:marRight w:val="0"/>
              <w:marTop w:val="0"/>
              <w:marBottom w:val="0"/>
              <w:divBdr>
                <w:top w:val="none" w:sz="0" w:space="0" w:color="auto"/>
                <w:left w:val="none" w:sz="0" w:space="0" w:color="auto"/>
                <w:bottom w:val="none" w:sz="0" w:space="0" w:color="auto"/>
                <w:right w:val="none" w:sz="0" w:space="0" w:color="auto"/>
              </w:divBdr>
            </w:div>
            <w:div w:id="220142203">
              <w:marLeft w:val="0"/>
              <w:marRight w:val="0"/>
              <w:marTop w:val="0"/>
              <w:marBottom w:val="0"/>
              <w:divBdr>
                <w:top w:val="none" w:sz="0" w:space="0" w:color="auto"/>
                <w:left w:val="none" w:sz="0" w:space="0" w:color="auto"/>
                <w:bottom w:val="none" w:sz="0" w:space="0" w:color="auto"/>
                <w:right w:val="none" w:sz="0" w:space="0" w:color="auto"/>
              </w:divBdr>
            </w:div>
            <w:div w:id="1677423248">
              <w:marLeft w:val="0"/>
              <w:marRight w:val="0"/>
              <w:marTop w:val="0"/>
              <w:marBottom w:val="0"/>
              <w:divBdr>
                <w:top w:val="none" w:sz="0" w:space="0" w:color="auto"/>
                <w:left w:val="none" w:sz="0" w:space="0" w:color="auto"/>
                <w:bottom w:val="none" w:sz="0" w:space="0" w:color="auto"/>
                <w:right w:val="none" w:sz="0" w:space="0" w:color="auto"/>
              </w:divBdr>
            </w:div>
            <w:div w:id="738404255">
              <w:marLeft w:val="0"/>
              <w:marRight w:val="0"/>
              <w:marTop w:val="0"/>
              <w:marBottom w:val="0"/>
              <w:divBdr>
                <w:top w:val="none" w:sz="0" w:space="0" w:color="auto"/>
                <w:left w:val="none" w:sz="0" w:space="0" w:color="auto"/>
                <w:bottom w:val="none" w:sz="0" w:space="0" w:color="auto"/>
                <w:right w:val="none" w:sz="0" w:space="0" w:color="auto"/>
              </w:divBdr>
            </w:div>
            <w:div w:id="600264112">
              <w:marLeft w:val="0"/>
              <w:marRight w:val="0"/>
              <w:marTop w:val="0"/>
              <w:marBottom w:val="0"/>
              <w:divBdr>
                <w:top w:val="none" w:sz="0" w:space="0" w:color="auto"/>
                <w:left w:val="none" w:sz="0" w:space="0" w:color="auto"/>
                <w:bottom w:val="none" w:sz="0" w:space="0" w:color="auto"/>
                <w:right w:val="none" w:sz="0" w:space="0" w:color="auto"/>
              </w:divBdr>
            </w:div>
            <w:div w:id="32509429">
              <w:marLeft w:val="0"/>
              <w:marRight w:val="0"/>
              <w:marTop w:val="0"/>
              <w:marBottom w:val="0"/>
              <w:divBdr>
                <w:top w:val="none" w:sz="0" w:space="0" w:color="auto"/>
                <w:left w:val="none" w:sz="0" w:space="0" w:color="auto"/>
                <w:bottom w:val="none" w:sz="0" w:space="0" w:color="auto"/>
                <w:right w:val="none" w:sz="0" w:space="0" w:color="auto"/>
              </w:divBdr>
            </w:div>
            <w:div w:id="234707679">
              <w:marLeft w:val="0"/>
              <w:marRight w:val="0"/>
              <w:marTop w:val="0"/>
              <w:marBottom w:val="0"/>
              <w:divBdr>
                <w:top w:val="none" w:sz="0" w:space="0" w:color="auto"/>
                <w:left w:val="none" w:sz="0" w:space="0" w:color="auto"/>
                <w:bottom w:val="none" w:sz="0" w:space="0" w:color="auto"/>
                <w:right w:val="none" w:sz="0" w:space="0" w:color="auto"/>
              </w:divBdr>
            </w:div>
            <w:div w:id="1136528509">
              <w:marLeft w:val="0"/>
              <w:marRight w:val="0"/>
              <w:marTop w:val="0"/>
              <w:marBottom w:val="0"/>
              <w:divBdr>
                <w:top w:val="none" w:sz="0" w:space="0" w:color="auto"/>
                <w:left w:val="none" w:sz="0" w:space="0" w:color="auto"/>
                <w:bottom w:val="none" w:sz="0" w:space="0" w:color="auto"/>
                <w:right w:val="none" w:sz="0" w:space="0" w:color="auto"/>
              </w:divBdr>
            </w:div>
            <w:div w:id="449864770">
              <w:marLeft w:val="0"/>
              <w:marRight w:val="0"/>
              <w:marTop w:val="0"/>
              <w:marBottom w:val="0"/>
              <w:divBdr>
                <w:top w:val="none" w:sz="0" w:space="0" w:color="auto"/>
                <w:left w:val="none" w:sz="0" w:space="0" w:color="auto"/>
                <w:bottom w:val="none" w:sz="0" w:space="0" w:color="auto"/>
                <w:right w:val="none" w:sz="0" w:space="0" w:color="auto"/>
              </w:divBdr>
            </w:div>
            <w:div w:id="1762873493">
              <w:marLeft w:val="0"/>
              <w:marRight w:val="0"/>
              <w:marTop w:val="0"/>
              <w:marBottom w:val="0"/>
              <w:divBdr>
                <w:top w:val="none" w:sz="0" w:space="0" w:color="auto"/>
                <w:left w:val="none" w:sz="0" w:space="0" w:color="auto"/>
                <w:bottom w:val="none" w:sz="0" w:space="0" w:color="auto"/>
                <w:right w:val="none" w:sz="0" w:space="0" w:color="auto"/>
              </w:divBdr>
            </w:div>
            <w:div w:id="45764266">
              <w:marLeft w:val="0"/>
              <w:marRight w:val="0"/>
              <w:marTop w:val="0"/>
              <w:marBottom w:val="0"/>
              <w:divBdr>
                <w:top w:val="none" w:sz="0" w:space="0" w:color="auto"/>
                <w:left w:val="none" w:sz="0" w:space="0" w:color="auto"/>
                <w:bottom w:val="none" w:sz="0" w:space="0" w:color="auto"/>
                <w:right w:val="none" w:sz="0" w:space="0" w:color="auto"/>
              </w:divBdr>
            </w:div>
            <w:div w:id="2105567651">
              <w:marLeft w:val="0"/>
              <w:marRight w:val="0"/>
              <w:marTop w:val="0"/>
              <w:marBottom w:val="0"/>
              <w:divBdr>
                <w:top w:val="none" w:sz="0" w:space="0" w:color="auto"/>
                <w:left w:val="none" w:sz="0" w:space="0" w:color="auto"/>
                <w:bottom w:val="none" w:sz="0" w:space="0" w:color="auto"/>
                <w:right w:val="none" w:sz="0" w:space="0" w:color="auto"/>
              </w:divBdr>
            </w:div>
            <w:div w:id="976110459">
              <w:marLeft w:val="0"/>
              <w:marRight w:val="0"/>
              <w:marTop w:val="0"/>
              <w:marBottom w:val="0"/>
              <w:divBdr>
                <w:top w:val="none" w:sz="0" w:space="0" w:color="auto"/>
                <w:left w:val="none" w:sz="0" w:space="0" w:color="auto"/>
                <w:bottom w:val="none" w:sz="0" w:space="0" w:color="auto"/>
                <w:right w:val="none" w:sz="0" w:space="0" w:color="auto"/>
              </w:divBdr>
            </w:div>
            <w:div w:id="1613516362">
              <w:marLeft w:val="0"/>
              <w:marRight w:val="0"/>
              <w:marTop w:val="0"/>
              <w:marBottom w:val="0"/>
              <w:divBdr>
                <w:top w:val="none" w:sz="0" w:space="0" w:color="auto"/>
                <w:left w:val="none" w:sz="0" w:space="0" w:color="auto"/>
                <w:bottom w:val="none" w:sz="0" w:space="0" w:color="auto"/>
                <w:right w:val="none" w:sz="0" w:space="0" w:color="auto"/>
              </w:divBdr>
            </w:div>
            <w:div w:id="126893930">
              <w:marLeft w:val="0"/>
              <w:marRight w:val="0"/>
              <w:marTop w:val="0"/>
              <w:marBottom w:val="0"/>
              <w:divBdr>
                <w:top w:val="none" w:sz="0" w:space="0" w:color="auto"/>
                <w:left w:val="none" w:sz="0" w:space="0" w:color="auto"/>
                <w:bottom w:val="none" w:sz="0" w:space="0" w:color="auto"/>
                <w:right w:val="none" w:sz="0" w:space="0" w:color="auto"/>
              </w:divBdr>
            </w:div>
            <w:div w:id="1365867545">
              <w:marLeft w:val="0"/>
              <w:marRight w:val="0"/>
              <w:marTop w:val="0"/>
              <w:marBottom w:val="0"/>
              <w:divBdr>
                <w:top w:val="none" w:sz="0" w:space="0" w:color="auto"/>
                <w:left w:val="none" w:sz="0" w:space="0" w:color="auto"/>
                <w:bottom w:val="none" w:sz="0" w:space="0" w:color="auto"/>
                <w:right w:val="none" w:sz="0" w:space="0" w:color="auto"/>
              </w:divBdr>
            </w:div>
            <w:div w:id="2040085673">
              <w:marLeft w:val="0"/>
              <w:marRight w:val="0"/>
              <w:marTop w:val="0"/>
              <w:marBottom w:val="0"/>
              <w:divBdr>
                <w:top w:val="none" w:sz="0" w:space="0" w:color="auto"/>
                <w:left w:val="none" w:sz="0" w:space="0" w:color="auto"/>
                <w:bottom w:val="none" w:sz="0" w:space="0" w:color="auto"/>
                <w:right w:val="none" w:sz="0" w:space="0" w:color="auto"/>
              </w:divBdr>
            </w:div>
            <w:div w:id="911548583">
              <w:marLeft w:val="0"/>
              <w:marRight w:val="0"/>
              <w:marTop w:val="0"/>
              <w:marBottom w:val="0"/>
              <w:divBdr>
                <w:top w:val="none" w:sz="0" w:space="0" w:color="auto"/>
                <w:left w:val="none" w:sz="0" w:space="0" w:color="auto"/>
                <w:bottom w:val="none" w:sz="0" w:space="0" w:color="auto"/>
                <w:right w:val="none" w:sz="0" w:space="0" w:color="auto"/>
              </w:divBdr>
            </w:div>
            <w:div w:id="1047068855">
              <w:marLeft w:val="0"/>
              <w:marRight w:val="0"/>
              <w:marTop w:val="0"/>
              <w:marBottom w:val="0"/>
              <w:divBdr>
                <w:top w:val="none" w:sz="0" w:space="0" w:color="auto"/>
                <w:left w:val="none" w:sz="0" w:space="0" w:color="auto"/>
                <w:bottom w:val="none" w:sz="0" w:space="0" w:color="auto"/>
                <w:right w:val="none" w:sz="0" w:space="0" w:color="auto"/>
              </w:divBdr>
            </w:div>
            <w:div w:id="1908802457">
              <w:marLeft w:val="0"/>
              <w:marRight w:val="0"/>
              <w:marTop w:val="0"/>
              <w:marBottom w:val="0"/>
              <w:divBdr>
                <w:top w:val="none" w:sz="0" w:space="0" w:color="auto"/>
                <w:left w:val="none" w:sz="0" w:space="0" w:color="auto"/>
                <w:bottom w:val="none" w:sz="0" w:space="0" w:color="auto"/>
                <w:right w:val="none" w:sz="0" w:space="0" w:color="auto"/>
              </w:divBdr>
            </w:div>
            <w:div w:id="218248063">
              <w:marLeft w:val="0"/>
              <w:marRight w:val="0"/>
              <w:marTop w:val="0"/>
              <w:marBottom w:val="0"/>
              <w:divBdr>
                <w:top w:val="none" w:sz="0" w:space="0" w:color="auto"/>
                <w:left w:val="none" w:sz="0" w:space="0" w:color="auto"/>
                <w:bottom w:val="none" w:sz="0" w:space="0" w:color="auto"/>
                <w:right w:val="none" w:sz="0" w:space="0" w:color="auto"/>
              </w:divBdr>
            </w:div>
            <w:div w:id="750469032">
              <w:marLeft w:val="0"/>
              <w:marRight w:val="0"/>
              <w:marTop w:val="0"/>
              <w:marBottom w:val="0"/>
              <w:divBdr>
                <w:top w:val="none" w:sz="0" w:space="0" w:color="auto"/>
                <w:left w:val="none" w:sz="0" w:space="0" w:color="auto"/>
                <w:bottom w:val="none" w:sz="0" w:space="0" w:color="auto"/>
                <w:right w:val="none" w:sz="0" w:space="0" w:color="auto"/>
              </w:divBdr>
            </w:div>
            <w:div w:id="677734706">
              <w:marLeft w:val="0"/>
              <w:marRight w:val="0"/>
              <w:marTop w:val="0"/>
              <w:marBottom w:val="0"/>
              <w:divBdr>
                <w:top w:val="none" w:sz="0" w:space="0" w:color="auto"/>
                <w:left w:val="none" w:sz="0" w:space="0" w:color="auto"/>
                <w:bottom w:val="none" w:sz="0" w:space="0" w:color="auto"/>
                <w:right w:val="none" w:sz="0" w:space="0" w:color="auto"/>
              </w:divBdr>
            </w:div>
            <w:div w:id="1528058320">
              <w:marLeft w:val="0"/>
              <w:marRight w:val="0"/>
              <w:marTop w:val="0"/>
              <w:marBottom w:val="0"/>
              <w:divBdr>
                <w:top w:val="none" w:sz="0" w:space="0" w:color="auto"/>
                <w:left w:val="none" w:sz="0" w:space="0" w:color="auto"/>
                <w:bottom w:val="none" w:sz="0" w:space="0" w:color="auto"/>
                <w:right w:val="none" w:sz="0" w:space="0" w:color="auto"/>
              </w:divBdr>
            </w:div>
            <w:div w:id="1130709057">
              <w:marLeft w:val="0"/>
              <w:marRight w:val="0"/>
              <w:marTop w:val="0"/>
              <w:marBottom w:val="0"/>
              <w:divBdr>
                <w:top w:val="none" w:sz="0" w:space="0" w:color="auto"/>
                <w:left w:val="none" w:sz="0" w:space="0" w:color="auto"/>
                <w:bottom w:val="none" w:sz="0" w:space="0" w:color="auto"/>
                <w:right w:val="none" w:sz="0" w:space="0" w:color="auto"/>
              </w:divBdr>
            </w:div>
            <w:div w:id="661004511">
              <w:marLeft w:val="0"/>
              <w:marRight w:val="0"/>
              <w:marTop w:val="0"/>
              <w:marBottom w:val="0"/>
              <w:divBdr>
                <w:top w:val="none" w:sz="0" w:space="0" w:color="auto"/>
                <w:left w:val="none" w:sz="0" w:space="0" w:color="auto"/>
                <w:bottom w:val="none" w:sz="0" w:space="0" w:color="auto"/>
                <w:right w:val="none" w:sz="0" w:space="0" w:color="auto"/>
              </w:divBdr>
            </w:div>
            <w:div w:id="547961528">
              <w:marLeft w:val="0"/>
              <w:marRight w:val="0"/>
              <w:marTop w:val="0"/>
              <w:marBottom w:val="0"/>
              <w:divBdr>
                <w:top w:val="none" w:sz="0" w:space="0" w:color="auto"/>
                <w:left w:val="none" w:sz="0" w:space="0" w:color="auto"/>
                <w:bottom w:val="none" w:sz="0" w:space="0" w:color="auto"/>
                <w:right w:val="none" w:sz="0" w:space="0" w:color="auto"/>
              </w:divBdr>
            </w:div>
            <w:div w:id="1022053402">
              <w:marLeft w:val="0"/>
              <w:marRight w:val="0"/>
              <w:marTop w:val="0"/>
              <w:marBottom w:val="0"/>
              <w:divBdr>
                <w:top w:val="none" w:sz="0" w:space="0" w:color="auto"/>
                <w:left w:val="none" w:sz="0" w:space="0" w:color="auto"/>
                <w:bottom w:val="none" w:sz="0" w:space="0" w:color="auto"/>
                <w:right w:val="none" w:sz="0" w:space="0" w:color="auto"/>
              </w:divBdr>
            </w:div>
            <w:div w:id="327563117">
              <w:marLeft w:val="0"/>
              <w:marRight w:val="0"/>
              <w:marTop w:val="0"/>
              <w:marBottom w:val="0"/>
              <w:divBdr>
                <w:top w:val="none" w:sz="0" w:space="0" w:color="auto"/>
                <w:left w:val="none" w:sz="0" w:space="0" w:color="auto"/>
                <w:bottom w:val="none" w:sz="0" w:space="0" w:color="auto"/>
                <w:right w:val="none" w:sz="0" w:space="0" w:color="auto"/>
              </w:divBdr>
            </w:div>
            <w:div w:id="1486241294">
              <w:marLeft w:val="0"/>
              <w:marRight w:val="0"/>
              <w:marTop w:val="0"/>
              <w:marBottom w:val="0"/>
              <w:divBdr>
                <w:top w:val="none" w:sz="0" w:space="0" w:color="auto"/>
                <w:left w:val="none" w:sz="0" w:space="0" w:color="auto"/>
                <w:bottom w:val="none" w:sz="0" w:space="0" w:color="auto"/>
                <w:right w:val="none" w:sz="0" w:space="0" w:color="auto"/>
              </w:divBdr>
            </w:div>
            <w:div w:id="838543975">
              <w:marLeft w:val="0"/>
              <w:marRight w:val="0"/>
              <w:marTop w:val="0"/>
              <w:marBottom w:val="0"/>
              <w:divBdr>
                <w:top w:val="none" w:sz="0" w:space="0" w:color="auto"/>
                <w:left w:val="none" w:sz="0" w:space="0" w:color="auto"/>
                <w:bottom w:val="none" w:sz="0" w:space="0" w:color="auto"/>
                <w:right w:val="none" w:sz="0" w:space="0" w:color="auto"/>
              </w:divBdr>
            </w:div>
            <w:div w:id="1327174735">
              <w:marLeft w:val="0"/>
              <w:marRight w:val="0"/>
              <w:marTop w:val="0"/>
              <w:marBottom w:val="0"/>
              <w:divBdr>
                <w:top w:val="none" w:sz="0" w:space="0" w:color="auto"/>
                <w:left w:val="none" w:sz="0" w:space="0" w:color="auto"/>
                <w:bottom w:val="none" w:sz="0" w:space="0" w:color="auto"/>
                <w:right w:val="none" w:sz="0" w:space="0" w:color="auto"/>
              </w:divBdr>
            </w:div>
            <w:div w:id="860750716">
              <w:marLeft w:val="0"/>
              <w:marRight w:val="0"/>
              <w:marTop w:val="0"/>
              <w:marBottom w:val="0"/>
              <w:divBdr>
                <w:top w:val="none" w:sz="0" w:space="0" w:color="auto"/>
                <w:left w:val="none" w:sz="0" w:space="0" w:color="auto"/>
                <w:bottom w:val="none" w:sz="0" w:space="0" w:color="auto"/>
                <w:right w:val="none" w:sz="0" w:space="0" w:color="auto"/>
              </w:divBdr>
            </w:div>
            <w:div w:id="952782672">
              <w:marLeft w:val="0"/>
              <w:marRight w:val="0"/>
              <w:marTop w:val="0"/>
              <w:marBottom w:val="0"/>
              <w:divBdr>
                <w:top w:val="none" w:sz="0" w:space="0" w:color="auto"/>
                <w:left w:val="none" w:sz="0" w:space="0" w:color="auto"/>
                <w:bottom w:val="none" w:sz="0" w:space="0" w:color="auto"/>
                <w:right w:val="none" w:sz="0" w:space="0" w:color="auto"/>
              </w:divBdr>
            </w:div>
            <w:div w:id="1520386760">
              <w:marLeft w:val="0"/>
              <w:marRight w:val="0"/>
              <w:marTop w:val="0"/>
              <w:marBottom w:val="0"/>
              <w:divBdr>
                <w:top w:val="none" w:sz="0" w:space="0" w:color="auto"/>
                <w:left w:val="none" w:sz="0" w:space="0" w:color="auto"/>
                <w:bottom w:val="none" w:sz="0" w:space="0" w:color="auto"/>
                <w:right w:val="none" w:sz="0" w:space="0" w:color="auto"/>
              </w:divBdr>
            </w:div>
            <w:div w:id="315651861">
              <w:marLeft w:val="0"/>
              <w:marRight w:val="0"/>
              <w:marTop w:val="0"/>
              <w:marBottom w:val="0"/>
              <w:divBdr>
                <w:top w:val="none" w:sz="0" w:space="0" w:color="auto"/>
                <w:left w:val="none" w:sz="0" w:space="0" w:color="auto"/>
                <w:bottom w:val="none" w:sz="0" w:space="0" w:color="auto"/>
                <w:right w:val="none" w:sz="0" w:space="0" w:color="auto"/>
              </w:divBdr>
            </w:div>
            <w:div w:id="2078939496">
              <w:marLeft w:val="0"/>
              <w:marRight w:val="0"/>
              <w:marTop w:val="0"/>
              <w:marBottom w:val="0"/>
              <w:divBdr>
                <w:top w:val="none" w:sz="0" w:space="0" w:color="auto"/>
                <w:left w:val="none" w:sz="0" w:space="0" w:color="auto"/>
                <w:bottom w:val="none" w:sz="0" w:space="0" w:color="auto"/>
                <w:right w:val="none" w:sz="0" w:space="0" w:color="auto"/>
              </w:divBdr>
            </w:div>
            <w:div w:id="1170488164">
              <w:marLeft w:val="0"/>
              <w:marRight w:val="0"/>
              <w:marTop w:val="0"/>
              <w:marBottom w:val="0"/>
              <w:divBdr>
                <w:top w:val="none" w:sz="0" w:space="0" w:color="auto"/>
                <w:left w:val="none" w:sz="0" w:space="0" w:color="auto"/>
                <w:bottom w:val="none" w:sz="0" w:space="0" w:color="auto"/>
                <w:right w:val="none" w:sz="0" w:space="0" w:color="auto"/>
              </w:divBdr>
            </w:div>
            <w:div w:id="1957830461">
              <w:marLeft w:val="0"/>
              <w:marRight w:val="0"/>
              <w:marTop w:val="0"/>
              <w:marBottom w:val="0"/>
              <w:divBdr>
                <w:top w:val="none" w:sz="0" w:space="0" w:color="auto"/>
                <w:left w:val="none" w:sz="0" w:space="0" w:color="auto"/>
                <w:bottom w:val="none" w:sz="0" w:space="0" w:color="auto"/>
                <w:right w:val="none" w:sz="0" w:space="0" w:color="auto"/>
              </w:divBdr>
            </w:div>
            <w:div w:id="1782719745">
              <w:marLeft w:val="0"/>
              <w:marRight w:val="0"/>
              <w:marTop w:val="0"/>
              <w:marBottom w:val="0"/>
              <w:divBdr>
                <w:top w:val="none" w:sz="0" w:space="0" w:color="auto"/>
                <w:left w:val="none" w:sz="0" w:space="0" w:color="auto"/>
                <w:bottom w:val="none" w:sz="0" w:space="0" w:color="auto"/>
                <w:right w:val="none" w:sz="0" w:space="0" w:color="auto"/>
              </w:divBdr>
            </w:div>
            <w:div w:id="715473892">
              <w:marLeft w:val="0"/>
              <w:marRight w:val="0"/>
              <w:marTop w:val="0"/>
              <w:marBottom w:val="0"/>
              <w:divBdr>
                <w:top w:val="none" w:sz="0" w:space="0" w:color="auto"/>
                <w:left w:val="none" w:sz="0" w:space="0" w:color="auto"/>
                <w:bottom w:val="none" w:sz="0" w:space="0" w:color="auto"/>
                <w:right w:val="none" w:sz="0" w:space="0" w:color="auto"/>
              </w:divBdr>
            </w:div>
            <w:div w:id="708144362">
              <w:marLeft w:val="0"/>
              <w:marRight w:val="0"/>
              <w:marTop w:val="0"/>
              <w:marBottom w:val="0"/>
              <w:divBdr>
                <w:top w:val="none" w:sz="0" w:space="0" w:color="auto"/>
                <w:left w:val="none" w:sz="0" w:space="0" w:color="auto"/>
                <w:bottom w:val="none" w:sz="0" w:space="0" w:color="auto"/>
                <w:right w:val="none" w:sz="0" w:space="0" w:color="auto"/>
              </w:divBdr>
            </w:div>
            <w:div w:id="9993843">
              <w:marLeft w:val="0"/>
              <w:marRight w:val="0"/>
              <w:marTop w:val="0"/>
              <w:marBottom w:val="0"/>
              <w:divBdr>
                <w:top w:val="none" w:sz="0" w:space="0" w:color="auto"/>
                <w:left w:val="none" w:sz="0" w:space="0" w:color="auto"/>
                <w:bottom w:val="none" w:sz="0" w:space="0" w:color="auto"/>
                <w:right w:val="none" w:sz="0" w:space="0" w:color="auto"/>
              </w:divBdr>
            </w:div>
            <w:div w:id="881791492">
              <w:marLeft w:val="0"/>
              <w:marRight w:val="0"/>
              <w:marTop w:val="0"/>
              <w:marBottom w:val="0"/>
              <w:divBdr>
                <w:top w:val="none" w:sz="0" w:space="0" w:color="auto"/>
                <w:left w:val="none" w:sz="0" w:space="0" w:color="auto"/>
                <w:bottom w:val="none" w:sz="0" w:space="0" w:color="auto"/>
                <w:right w:val="none" w:sz="0" w:space="0" w:color="auto"/>
              </w:divBdr>
            </w:div>
            <w:div w:id="1013848488">
              <w:marLeft w:val="0"/>
              <w:marRight w:val="0"/>
              <w:marTop w:val="0"/>
              <w:marBottom w:val="0"/>
              <w:divBdr>
                <w:top w:val="none" w:sz="0" w:space="0" w:color="auto"/>
                <w:left w:val="none" w:sz="0" w:space="0" w:color="auto"/>
                <w:bottom w:val="none" w:sz="0" w:space="0" w:color="auto"/>
                <w:right w:val="none" w:sz="0" w:space="0" w:color="auto"/>
              </w:divBdr>
            </w:div>
            <w:div w:id="1260992348">
              <w:marLeft w:val="0"/>
              <w:marRight w:val="0"/>
              <w:marTop w:val="0"/>
              <w:marBottom w:val="0"/>
              <w:divBdr>
                <w:top w:val="none" w:sz="0" w:space="0" w:color="auto"/>
                <w:left w:val="none" w:sz="0" w:space="0" w:color="auto"/>
                <w:bottom w:val="none" w:sz="0" w:space="0" w:color="auto"/>
                <w:right w:val="none" w:sz="0" w:space="0" w:color="auto"/>
              </w:divBdr>
            </w:div>
            <w:div w:id="1322585550">
              <w:marLeft w:val="0"/>
              <w:marRight w:val="0"/>
              <w:marTop w:val="0"/>
              <w:marBottom w:val="0"/>
              <w:divBdr>
                <w:top w:val="none" w:sz="0" w:space="0" w:color="auto"/>
                <w:left w:val="none" w:sz="0" w:space="0" w:color="auto"/>
                <w:bottom w:val="none" w:sz="0" w:space="0" w:color="auto"/>
                <w:right w:val="none" w:sz="0" w:space="0" w:color="auto"/>
              </w:divBdr>
            </w:div>
            <w:div w:id="536159174">
              <w:marLeft w:val="0"/>
              <w:marRight w:val="0"/>
              <w:marTop w:val="0"/>
              <w:marBottom w:val="0"/>
              <w:divBdr>
                <w:top w:val="none" w:sz="0" w:space="0" w:color="auto"/>
                <w:left w:val="none" w:sz="0" w:space="0" w:color="auto"/>
                <w:bottom w:val="none" w:sz="0" w:space="0" w:color="auto"/>
                <w:right w:val="none" w:sz="0" w:space="0" w:color="auto"/>
              </w:divBdr>
            </w:div>
            <w:div w:id="126288631">
              <w:marLeft w:val="0"/>
              <w:marRight w:val="0"/>
              <w:marTop w:val="0"/>
              <w:marBottom w:val="0"/>
              <w:divBdr>
                <w:top w:val="none" w:sz="0" w:space="0" w:color="auto"/>
                <w:left w:val="none" w:sz="0" w:space="0" w:color="auto"/>
                <w:bottom w:val="none" w:sz="0" w:space="0" w:color="auto"/>
                <w:right w:val="none" w:sz="0" w:space="0" w:color="auto"/>
              </w:divBdr>
            </w:div>
            <w:div w:id="1252277375">
              <w:marLeft w:val="0"/>
              <w:marRight w:val="0"/>
              <w:marTop w:val="0"/>
              <w:marBottom w:val="0"/>
              <w:divBdr>
                <w:top w:val="none" w:sz="0" w:space="0" w:color="auto"/>
                <w:left w:val="none" w:sz="0" w:space="0" w:color="auto"/>
                <w:bottom w:val="none" w:sz="0" w:space="0" w:color="auto"/>
                <w:right w:val="none" w:sz="0" w:space="0" w:color="auto"/>
              </w:divBdr>
            </w:div>
            <w:div w:id="2101683118">
              <w:marLeft w:val="0"/>
              <w:marRight w:val="0"/>
              <w:marTop w:val="0"/>
              <w:marBottom w:val="0"/>
              <w:divBdr>
                <w:top w:val="none" w:sz="0" w:space="0" w:color="auto"/>
                <w:left w:val="none" w:sz="0" w:space="0" w:color="auto"/>
                <w:bottom w:val="none" w:sz="0" w:space="0" w:color="auto"/>
                <w:right w:val="none" w:sz="0" w:space="0" w:color="auto"/>
              </w:divBdr>
            </w:div>
            <w:div w:id="1785802561">
              <w:marLeft w:val="0"/>
              <w:marRight w:val="0"/>
              <w:marTop w:val="0"/>
              <w:marBottom w:val="0"/>
              <w:divBdr>
                <w:top w:val="none" w:sz="0" w:space="0" w:color="auto"/>
                <w:left w:val="none" w:sz="0" w:space="0" w:color="auto"/>
                <w:bottom w:val="none" w:sz="0" w:space="0" w:color="auto"/>
                <w:right w:val="none" w:sz="0" w:space="0" w:color="auto"/>
              </w:divBdr>
            </w:div>
            <w:div w:id="1717125715">
              <w:marLeft w:val="0"/>
              <w:marRight w:val="0"/>
              <w:marTop w:val="0"/>
              <w:marBottom w:val="0"/>
              <w:divBdr>
                <w:top w:val="none" w:sz="0" w:space="0" w:color="auto"/>
                <w:left w:val="none" w:sz="0" w:space="0" w:color="auto"/>
                <w:bottom w:val="none" w:sz="0" w:space="0" w:color="auto"/>
                <w:right w:val="none" w:sz="0" w:space="0" w:color="auto"/>
              </w:divBdr>
            </w:div>
            <w:div w:id="42752145">
              <w:marLeft w:val="0"/>
              <w:marRight w:val="0"/>
              <w:marTop w:val="0"/>
              <w:marBottom w:val="0"/>
              <w:divBdr>
                <w:top w:val="none" w:sz="0" w:space="0" w:color="auto"/>
                <w:left w:val="none" w:sz="0" w:space="0" w:color="auto"/>
                <w:bottom w:val="none" w:sz="0" w:space="0" w:color="auto"/>
                <w:right w:val="none" w:sz="0" w:space="0" w:color="auto"/>
              </w:divBdr>
            </w:div>
            <w:div w:id="1239822027">
              <w:marLeft w:val="0"/>
              <w:marRight w:val="0"/>
              <w:marTop w:val="0"/>
              <w:marBottom w:val="0"/>
              <w:divBdr>
                <w:top w:val="none" w:sz="0" w:space="0" w:color="auto"/>
                <w:left w:val="none" w:sz="0" w:space="0" w:color="auto"/>
                <w:bottom w:val="none" w:sz="0" w:space="0" w:color="auto"/>
                <w:right w:val="none" w:sz="0" w:space="0" w:color="auto"/>
              </w:divBdr>
            </w:div>
            <w:div w:id="945892937">
              <w:marLeft w:val="0"/>
              <w:marRight w:val="0"/>
              <w:marTop w:val="0"/>
              <w:marBottom w:val="0"/>
              <w:divBdr>
                <w:top w:val="none" w:sz="0" w:space="0" w:color="auto"/>
                <w:left w:val="none" w:sz="0" w:space="0" w:color="auto"/>
                <w:bottom w:val="none" w:sz="0" w:space="0" w:color="auto"/>
                <w:right w:val="none" w:sz="0" w:space="0" w:color="auto"/>
              </w:divBdr>
            </w:div>
            <w:div w:id="1157457612">
              <w:marLeft w:val="0"/>
              <w:marRight w:val="0"/>
              <w:marTop w:val="0"/>
              <w:marBottom w:val="0"/>
              <w:divBdr>
                <w:top w:val="none" w:sz="0" w:space="0" w:color="auto"/>
                <w:left w:val="none" w:sz="0" w:space="0" w:color="auto"/>
                <w:bottom w:val="none" w:sz="0" w:space="0" w:color="auto"/>
                <w:right w:val="none" w:sz="0" w:space="0" w:color="auto"/>
              </w:divBdr>
            </w:div>
            <w:div w:id="1429962264">
              <w:marLeft w:val="0"/>
              <w:marRight w:val="0"/>
              <w:marTop w:val="0"/>
              <w:marBottom w:val="0"/>
              <w:divBdr>
                <w:top w:val="none" w:sz="0" w:space="0" w:color="auto"/>
                <w:left w:val="none" w:sz="0" w:space="0" w:color="auto"/>
                <w:bottom w:val="none" w:sz="0" w:space="0" w:color="auto"/>
                <w:right w:val="none" w:sz="0" w:space="0" w:color="auto"/>
              </w:divBdr>
            </w:div>
            <w:div w:id="235287991">
              <w:marLeft w:val="0"/>
              <w:marRight w:val="0"/>
              <w:marTop w:val="0"/>
              <w:marBottom w:val="0"/>
              <w:divBdr>
                <w:top w:val="none" w:sz="0" w:space="0" w:color="auto"/>
                <w:left w:val="none" w:sz="0" w:space="0" w:color="auto"/>
                <w:bottom w:val="none" w:sz="0" w:space="0" w:color="auto"/>
                <w:right w:val="none" w:sz="0" w:space="0" w:color="auto"/>
              </w:divBdr>
            </w:div>
            <w:div w:id="1107851120">
              <w:marLeft w:val="0"/>
              <w:marRight w:val="0"/>
              <w:marTop w:val="0"/>
              <w:marBottom w:val="0"/>
              <w:divBdr>
                <w:top w:val="none" w:sz="0" w:space="0" w:color="auto"/>
                <w:left w:val="none" w:sz="0" w:space="0" w:color="auto"/>
                <w:bottom w:val="none" w:sz="0" w:space="0" w:color="auto"/>
                <w:right w:val="none" w:sz="0" w:space="0" w:color="auto"/>
              </w:divBdr>
            </w:div>
            <w:div w:id="617296507">
              <w:marLeft w:val="0"/>
              <w:marRight w:val="0"/>
              <w:marTop w:val="0"/>
              <w:marBottom w:val="0"/>
              <w:divBdr>
                <w:top w:val="none" w:sz="0" w:space="0" w:color="auto"/>
                <w:left w:val="none" w:sz="0" w:space="0" w:color="auto"/>
                <w:bottom w:val="none" w:sz="0" w:space="0" w:color="auto"/>
                <w:right w:val="none" w:sz="0" w:space="0" w:color="auto"/>
              </w:divBdr>
            </w:div>
            <w:div w:id="629557433">
              <w:marLeft w:val="0"/>
              <w:marRight w:val="0"/>
              <w:marTop w:val="0"/>
              <w:marBottom w:val="0"/>
              <w:divBdr>
                <w:top w:val="none" w:sz="0" w:space="0" w:color="auto"/>
                <w:left w:val="none" w:sz="0" w:space="0" w:color="auto"/>
                <w:bottom w:val="none" w:sz="0" w:space="0" w:color="auto"/>
                <w:right w:val="none" w:sz="0" w:space="0" w:color="auto"/>
              </w:divBdr>
            </w:div>
            <w:div w:id="7685984">
              <w:marLeft w:val="0"/>
              <w:marRight w:val="0"/>
              <w:marTop w:val="0"/>
              <w:marBottom w:val="0"/>
              <w:divBdr>
                <w:top w:val="none" w:sz="0" w:space="0" w:color="auto"/>
                <w:left w:val="none" w:sz="0" w:space="0" w:color="auto"/>
                <w:bottom w:val="none" w:sz="0" w:space="0" w:color="auto"/>
                <w:right w:val="none" w:sz="0" w:space="0" w:color="auto"/>
              </w:divBdr>
            </w:div>
            <w:div w:id="1501003391">
              <w:marLeft w:val="0"/>
              <w:marRight w:val="0"/>
              <w:marTop w:val="0"/>
              <w:marBottom w:val="0"/>
              <w:divBdr>
                <w:top w:val="none" w:sz="0" w:space="0" w:color="auto"/>
                <w:left w:val="none" w:sz="0" w:space="0" w:color="auto"/>
                <w:bottom w:val="none" w:sz="0" w:space="0" w:color="auto"/>
                <w:right w:val="none" w:sz="0" w:space="0" w:color="auto"/>
              </w:divBdr>
            </w:div>
            <w:div w:id="160656471">
              <w:marLeft w:val="0"/>
              <w:marRight w:val="0"/>
              <w:marTop w:val="0"/>
              <w:marBottom w:val="0"/>
              <w:divBdr>
                <w:top w:val="none" w:sz="0" w:space="0" w:color="auto"/>
                <w:left w:val="none" w:sz="0" w:space="0" w:color="auto"/>
                <w:bottom w:val="none" w:sz="0" w:space="0" w:color="auto"/>
                <w:right w:val="none" w:sz="0" w:space="0" w:color="auto"/>
              </w:divBdr>
            </w:div>
            <w:div w:id="1567640306">
              <w:marLeft w:val="0"/>
              <w:marRight w:val="0"/>
              <w:marTop w:val="0"/>
              <w:marBottom w:val="0"/>
              <w:divBdr>
                <w:top w:val="none" w:sz="0" w:space="0" w:color="auto"/>
                <w:left w:val="none" w:sz="0" w:space="0" w:color="auto"/>
                <w:bottom w:val="none" w:sz="0" w:space="0" w:color="auto"/>
                <w:right w:val="none" w:sz="0" w:space="0" w:color="auto"/>
              </w:divBdr>
            </w:div>
            <w:div w:id="1314482555">
              <w:marLeft w:val="0"/>
              <w:marRight w:val="0"/>
              <w:marTop w:val="0"/>
              <w:marBottom w:val="0"/>
              <w:divBdr>
                <w:top w:val="none" w:sz="0" w:space="0" w:color="auto"/>
                <w:left w:val="none" w:sz="0" w:space="0" w:color="auto"/>
                <w:bottom w:val="none" w:sz="0" w:space="0" w:color="auto"/>
                <w:right w:val="none" w:sz="0" w:space="0" w:color="auto"/>
              </w:divBdr>
            </w:div>
            <w:div w:id="1069621057">
              <w:marLeft w:val="0"/>
              <w:marRight w:val="0"/>
              <w:marTop w:val="0"/>
              <w:marBottom w:val="0"/>
              <w:divBdr>
                <w:top w:val="none" w:sz="0" w:space="0" w:color="auto"/>
                <w:left w:val="none" w:sz="0" w:space="0" w:color="auto"/>
                <w:bottom w:val="none" w:sz="0" w:space="0" w:color="auto"/>
                <w:right w:val="none" w:sz="0" w:space="0" w:color="auto"/>
              </w:divBdr>
            </w:div>
            <w:div w:id="102304572">
              <w:marLeft w:val="0"/>
              <w:marRight w:val="0"/>
              <w:marTop w:val="0"/>
              <w:marBottom w:val="0"/>
              <w:divBdr>
                <w:top w:val="none" w:sz="0" w:space="0" w:color="auto"/>
                <w:left w:val="none" w:sz="0" w:space="0" w:color="auto"/>
                <w:bottom w:val="none" w:sz="0" w:space="0" w:color="auto"/>
                <w:right w:val="none" w:sz="0" w:space="0" w:color="auto"/>
              </w:divBdr>
            </w:div>
            <w:div w:id="283272545">
              <w:marLeft w:val="0"/>
              <w:marRight w:val="0"/>
              <w:marTop w:val="0"/>
              <w:marBottom w:val="0"/>
              <w:divBdr>
                <w:top w:val="none" w:sz="0" w:space="0" w:color="auto"/>
                <w:left w:val="none" w:sz="0" w:space="0" w:color="auto"/>
                <w:bottom w:val="none" w:sz="0" w:space="0" w:color="auto"/>
                <w:right w:val="none" w:sz="0" w:space="0" w:color="auto"/>
              </w:divBdr>
            </w:div>
            <w:div w:id="1860465229">
              <w:marLeft w:val="0"/>
              <w:marRight w:val="0"/>
              <w:marTop w:val="0"/>
              <w:marBottom w:val="0"/>
              <w:divBdr>
                <w:top w:val="none" w:sz="0" w:space="0" w:color="auto"/>
                <w:left w:val="none" w:sz="0" w:space="0" w:color="auto"/>
                <w:bottom w:val="none" w:sz="0" w:space="0" w:color="auto"/>
                <w:right w:val="none" w:sz="0" w:space="0" w:color="auto"/>
              </w:divBdr>
            </w:div>
            <w:div w:id="648481753">
              <w:marLeft w:val="0"/>
              <w:marRight w:val="0"/>
              <w:marTop w:val="0"/>
              <w:marBottom w:val="0"/>
              <w:divBdr>
                <w:top w:val="none" w:sz="0" w:space="0" w:color="auto"/>
                <w:left w:val="none" w:sz="0" w:space="0" w:color="auto"/>
                <w:bottom w:val="none" w:sz="0" w:space="0" w:color="auto"/>
                <w:right w:val="none" w:sz="0" w:space="0" w:color="auto"/>
              </w:divBdr>
            </w:div>
            <w:div w:id="551574282">
              <w:marLeft w:val="0"/>
              <w:marRight w:val="0"/>
              <w:marTop w:val="0"/>
              <w:marBottom w:val="0"/>
              <w:divBdr>
                <w:top w:val="none" w:sz="0" w:space="0" w:color="auto"/>
                <w:left w:val="none" w:sz="0" w:space="0" w:color="auto"/>
                <w:bottom w:val="none" w:sz="0" w:space="0" w:color="auto"/>
                <w:right w:val="none" w:sz="0" w:space="0" w:color="auto"/>
              </w:divBdr>
            </w:div>
            <w:div w:id="746152155">
              <w:marLeft w:val="0"/>
              <w:marRight w:val="0"/>
              <w:marTop w:val="0"/>
              <w:marBottom w:val="0"/>
              <w:divBdr>
                <w:top w:val="none" w:sz="0" w:space="0" w:color="auto"/>
                <w:left w:val="none" w:sz="0" w:space="0" w:color="auto"/>
                <w:bottom w:val="none" w:sz="0" w:space="0" w:color="auto"/>
                <w:right w:val="none" w:sz="0" w:space="0" w:color="auto"/>
              </w:divBdr>
            </w:div>
            <w:div w:id="1661345197">
              <w:marLeft w:val="0"/>
              <w:marRight w:val="0"/>
              <w:marTop w:val="0"/>
              <w:marBottom w:val="0"/>
              <w:divBdr>
                <w:top w:val="none" w:sz="0" w:space="0" w:color="auto"/>
                <w:left w:val="none" w:sz="0" w:space="0" w:color="auto"/>
                <w:bottom w:val="none" w:sz="0" w:space="0" w:color="auto"/>
                <w:right w:val="none" w:sz="0" w:space="0" w:color="auto"/>
              </w:divBdr>
            </w:div>
            <w:div w:id="310594653">
              <w:marLeft w:val="0"/>
              <w:marRight w:val="0"/>
              <w:marTop w:val="0"/>
              <w:marBottom w:val="0"/>
              <w:divBdr>
                <w:top w:val="none" w:sz="0" w:space="0" w:color="auto"/>
                <w:left w:val="none" w:sz="0" w:space="0" w:color="auto"/>
                <w:bottom w:val="none" w:sz="0" w:space="0" w:color="auto"/>
                <w:right w:val="none" w:sz="0" w:space="0" w:color="auto"/>
              </w:divBdr>
            </w:div>
            <w:div w:id="744450027">
              <w:marLeft w:val="0"/>
              <w:marRight w:val="0"/>
              <w:marTop w:val="0"/>
              <w:marBottom w:val="0"/>
              <w:divBdr>
                <w:top w:val="none" w:sz="0" w:space="0" w:color="auto"/>
                <w:left w:val="none" w:sz="0" w:space="0" w:color="auto"/>
                <w:bottom w:val="none" w:sz="0" w:space="0" w:color="auto"/>
                <w:right w:val="none" w:sz="0" w:space="0" w:color="auto"/>
              </w:divBdr>
            </w:div>
            <w:div w:id="1247112831">
              <w:marLeft w:val="0"/>
              <w:marRight w:val="0"/>
              <w:marTop w:val="0"/>
              <w:marBottom w:val="0"/>
              <w:divBdr>
                <w:top w:val="none" w:sz="0" w:space="0" w:color="auto"/>
                <w:left w:val="none" w:sz="0" w:space="0" w:color="auto"/>
                <w:bottom w:val="none" w:sz="0" w:space="0" w:color="auto"/>
                <w:right w:val="none" w:sz="0" w:space="0" w:color="auto"/>
              </w:divBdr>
            </w:div>
            <w:div w:id="395779887">
              <w:marLeft w:val="0"/>
              <w:marRight w:val="0"/>
              <w:marTop w:val="0"/>
              <w:marBottom w:val="0"/>
              <w:divBdr>
                <w:top w:val="none" w:sz="0" w:space="0" w:color="auto"/>
                <w:left w:val="none" w:sz="0" w:space="0" w:color="auto"/>
                <w:bottom w:val="none" w:sz="0" w:space="0" w:color="auto"/>
                <w:right w:val="none" w:sz="0" w:space="0" w:color="auto"/>
              </w:divBdr>
            </w:div>
            <w:div w:id="1794247925">
              <w:marLeft w:val="0"/>
              <w:marRight w:val="0"/>
              <w:marTop w:val="0"/>
              <w:marBottom w:val="0"/>
              <w:divBdr>
                <w:top w:val="none" w:sz="0" w:space="0" w:color="auto"/>
                <w:left w:val="none" w:sz="0" w:space="0" w:color="auto"/>
                <w:bottom w:val="none" w:sz="0" w:space="0" w:color="auto"/>
                <w:right w:val="none" w:sz="0" w:space="0" w:color="auto"/>
              </w:divBdr>
            </w:div>
            <w:div w:id="737098935">
              <w:marLeft w:val="0"/>
              <w:marRight w:val="0"/>
              <w:marTop w:val="0"/>
              <w:marBottom w:val="0"/>
              <w:divBdr>
                <w:top w:val="none" w:sz="0" w:space="0" w:color="auto"/>
                <w:left w:val="none" w:sz="0" w:space="0" w:color="auto"/>
                <w:bottom w:val="none" w:sz="0" w:space="0" w:color="auto"/>
                <w:right w:val="none" w:sz="0" w:space="0" w:color="auto"/>
              </w:divBdr>
            </w:div>
            <w:div w:id="1295865542">
              <w:marLeft w:val="0"/>
              <w:marRight w:val="0"/>
              <w:marTop w:val="0"/>
              <w:marBottom w:val="0"/>
              <w:divBdr>
                <w:top w:val="none" w:sz="0" w:space="0" w:color="auto"/>
                <w:left w:val="none" w:sz="0" w:space="0" w:color="auto"/>
                <w:bottom w:val="none" w:sz="0" w:space="0" w:color="auto"/>
                <w:right w:val="none" w:sz="0" w:space="0" w:color="auto"/>
              </w:divBdr>
            </w:div>
            <w:div w:id="2112774905">
              <w:marLeft w:val="0"/>
              <w:marRight w:val="0"/>
              <w:marTop w:val="0"/>
              <w:marBottom w:val="0"/>
              <w:divBdr>
                <w:top w:val="none" w:sz="0" w:space="0" w:color="auto"/>
                <w:left w:val="none" w:sz="0" w:space="0" w:color="auto"/>
                <w:bottom w:val="none" w:sz="0" w:space="0" w:color="auto"/>
                <w:right w:val="none" w:sz="0" w:space="0" w:color="auto"/>
              </w:divBdr>
            </w:div>
            <w:div w:id="365302699">
              <w:marLeft w:val="0"/>
              <w:marRight w:val="0"/>
              <w:marTop w:val="0"/>
              <w:marBottom w:val="0"/>
              <w:divBdr>
                <w:top w:val="none" w:sz="0" w:space="0" w:color="auto"/>
                <w:left w:val="none" w:sz="0" w:space="0" w:color="auto"/>
                <w:bottom w:val="none" w:sz="0" w:space="0" w:color="auto"/>
                <w:right w:val="none" w:sz="0" w:space="0" w:color="auto"/>
              </w:divBdr>
            </w:div>
            <w:div w:id="639461645">
              <w:marLeft w:val="0"/>
              <w:marRight w:val="0"/>
              <w:marTop w:val="0"/>
              <w:marBottom w:val="0"/>
              <w:divBdr>
                <w:top w:val="none" w:sz="0" w:space="0" w:color="auto"/>
                <w:left w:val="none" w:sz="0" w:space="0" w:color="auto"/>
                <w:bottom w:val="none" w:sz="0" w:space="0" w:color="auto"/>
                <w:right w:val="none" w:sz="0" w:space="0" w:color="auto"/>
              </w:divBdr>
            </w:div>
            <w:div w:id="1210916830">
              <w:marLeft w:val="0"/>
              <w:marRight w:val="0"/>
              <w:marTop w:val="0"/>
              <w:marBottom w:val="0"/>
              <w:divBdr>
                <w:top w:val="none" w:sz="0" w:space="0" w:color="auto"/>
                <w:left w:val="none" w:sz="0" w:space="0" w:color="auto"/>
                <w:bottom w:val="none" w:sz="0" w:space="0" w:color="auto"/>
                <w:right w:val="none" w:sz="0" w:space="0" w:color="auto"/>
              </w:divBdr>
            </w:div>
            <w:div w:id="269239152">
              <w:marLeft w:val="0"/>
              <w:marRight w:val="0"/>
              <w:marTop w:val="0"/>
              <w:marBottom w:val="0"/>
              <w:divBdr>
                <w:top w:val="none" w:sz="0" w:space="0" w:color="auto"/>
                <w:left w:val="none" w:sz="0" w:space="0" w:color="auto"/>
                <w:bottom w:val="none" w:sz="0" w:space="0" w:color="auto"/>
                <w:right w:val="none" w:sz="0" w:space="0" w:color="auto"/>
              </w:divBdr>
            </w:div>
            <w:div w:id="1274629117">
              <w:marLeft w:val="0"/>
              <w:marRight w:val="0"/>
              <w:marTop w:val="0"/>
              <w:marBottom w:val="0"/>
              <w:divBdr>
                <w:top w:val="none" w:sz="0" w:space="0" w:color="auto"/>
                <w:left w:val="none" w:sz="0" w:space="0" w:color="auto"/>
                <w:bottom w:val="none" w:sz="0" w:space="0" w:color="auto"/>
                <w:right w:val="none" w:sz="0" w:space="0" w:color="auto"/>
              </w:divBdr>
            </w:div>
            <w:div w:id="1471708265">
              <w:marLeft w:val="0"/>
              <w:marRight w:val="0"/>
              <w:marTop w:val="0"/>
              <w:marBottom w:val="0"/>
              <w:divBdr>
                <w:top w:val="none" w:sz="0" w:space="0" w:color="auto"/>
                <w:left w:val="none" w:sz="0" w:space="0" w:color="auto"/>
                <w:bottom w:val="none" w:sz="0" w:space="0" w:color="auto"/>
                <w:right w:val="none" w:sz="0" w:space="0" w:color="auto"/>
              </w:divBdr>
            </w:div>
            <w:div w:id="1960719432">
              <w:marLeft w:val="0"/>
              <w:marRight w:val="0"/>
              <w:marTop w:val="0"/>
              <w:marBottom w:val="0"/>
              <w:divBdr>
                <w:top w:val="none" w:sz="0" w:space="0" w:color="auto"/>
                <w:left w:val="none" w:sz="0" w:space="0" w:color="auto"/>
                <w:bottom w:val="none" w:sz="0" w:space="0" w:color="auto"/>
                <w:right w:val="none" w:sz="0" w:space="0" w:color="auto"/>
              </w:divBdr>
            </w:div>
            <w:div w:id="1244024861">
              <w:marLeft w:val="0"/>
              <w:marRight w:val="0"/>
              <w:marTop w:val="0"/>
              <w:marBottom w:val="0"/>
              <w:divBdr>
                <w:top w:val="none" w:sz="0" w:space="0" w:color="auto"/>
                <w:left w:val="none" w:sz="0" w:space="0" w:color="auto"/>
                <w:bottom w:val="none" w:sz="0" w:space="0" w:color="auto"/>
                <w:right w:val="none" w:sz="0" w:space="0" w:color="auto"/>
              </w:divBdr>
            </w:div>
            <w:div w:id="157773863">
              <w:marLeft w:val="0"/>
              <w:marRight w:val="0"/>
              <w:marTop w:val="0"/>
              <w:marBottom w:val="0"/>
              <w:divBdr>
                <w:top w:val="none" w:sz="0" w:space="0" w:color="auto"/>
                <w:left w:val="none" w:sz="0" w:space="0" w:color="auto"/>
                <w:bottom w:val="none" w:sz="0" w:space="0" w:color="auto"/>
                <w:right w:val="none" w:sz="0" w:space="0" w:color="auto"/>
              </w:divBdr>
            </w:div>
            <w:div w:id="517085024">
              <w:marLeft w:val="0"/>
              <w:marRight w:val="0"/>
              <w:marTop w:val="0"/>
              <w:marBottom w:val="0"/>
              <w:divBdr>
                <w:top w:val="none" w:sz="0" w:space="0" w:color="auto"/>
                <w:left w:val="none" w:sz="0" w:space="0" w:color="auto"/>
                <w:bottom w:val="none" w:sz="0" w:space="0" w:color="auto"/>
                <w:right w:val="none" w:sz="0" w:space="0" w:color="auto"/>
              </w:divBdr>
            </w:div>
            <w:div w:id="998072982">
              <w:marLeft w:val="0"/>
              <w:marRight w:val="0"/>
              <w:marTop w:val="0"/>
              <w:marBottom w:val="0"/>
              <w:divBdr>
                <w:top w:val="none" w:sz="0" w:space="0" w:color="auto"/>
                <w:left w:val="none" w:sz="0" w:space="0" w:color="auto"/>
                <w:bottom w:val="none" w:sz="0" w:space="0" w:color="auto"/>
                <w:right w:val="none" w:sz="0" w:space="0" w:color="auto"/>
              </w:divBdr>
            </w:div>
            <w:div w:id="815730796">
              <w:marLeft w:val="0"/>
              <w:marRight w:val="0"/>
              <w:marTop w:val="0"/>
              <w:marBottom w:val="0"/>
              <w:divBdr>
                <w:top w:val="none" w:sz="0" w:space="0" w:color="auto"/>
                <w:left w:val="none" w:sz="0" w:space="0" w:color="auto"/>
                <w:bottom w:val="none" w:sz="0" w:space="0" w:color="auto"/>
                <w:right w:val="none" w:sz="0" w:space="0" w:color="auto"/>
              </w:divBdr>
            </w:div>
            <w:div w:id="42825680">
              <w:marLeft w:val="0"/>
              <w:marRight w:val="0"/>
              <w:marTop w:val="0"/>
              <w:marBottom w:val="0"/>
              <w:divBdr>
                <w:top w:val="none" w:sz="0" w:space="0" w:color="auto"/>
                <w:left w:val="none" w:sz="0" w:space="0" w:color="auto"/>
                <w:bottom w:val="none" w:sz="0" w:space="0" w:color="auto"/>
                <w:right w:val="none" w:sz="0" w:space="0" w:color="auto"/>
              </w:divBdr>
            </w:div>
            <w:div w:id="552272445">
              <w:marLeft w:val="0"/>
              <w:marRight w:val="0"/>
              <w:marTop w:val="0"/>
              <w:marBottom w:val="0"/>
              <w:divBdr>
                <w:top w:val="none" w:sz="0" w:space="0" w:color="auto"/>
                <w:left w:val="none" w:sz="0" w:space="0" w:color="auto"/>
                <w:bottom w:val="none" w:sz="0" w:space="0" w:color="auto"/>
                <w:right w:val="none" w:sz="0" w:space="0" w:color="auto"/>
              </w:divBdr>
            </w:div>
            <w:div w:id="1866207863">
              <w:marLeft w:val="0"/>
              <w:marRight w:val="0"/>
              <w:marTop w:val="0"/>
              <w:marBottom w:val="0"/>
              <w:divBdr>
                <w:top w:val="none" w:sz="0" w:space="0" w:color="auto"/>
                <w:left w:val="none" w:sz="0" w:space="0" w:color="auto"/>
                <w:bottom w:val="none" w:sz="0" w:space="0" w:color="auto"/>
                <w:right w:val="none" w:sz="0" w:space="0" w:color="auto"/>
              </w:divBdr>
            </w:div>
            <w:div w:id="1531840194">
              <w:marLeft w:val="0"/>
              <w:marRight w:val="0"/>
              <w:marTop w:val="0"/>
              <w:marBottom w:val="0"/>
              <w:divBdr>
                <w:top w:val="none" w:sz="0" w:space="0" w:color="auto"/>
                <w:left w:val="none" w:sz="0" w:space="0" w:color="auto"/>
                <w:bottom w:val="none" w:sz="0" w:space="0" w:color="auto"/>
                <w:right w:val="none" w:sz="0" w:space="0" w:color="auto"/>
              </w:divBdr>
            </w:div>
            <w:div w:id="1058944001">
              <w:marLeft w:val="0"/>
              <w:marRight w:val="0"/>
              <w:marTop w:val="0"/>
              <w:marBottom w:val="0"/>
              <w:divBdr>
                <w:top w:val="none" w:sz="0" w:space="0" w:color="auto"/>
                <w:left w:val="none" w:sz="0" w:space="0" w:color="auto"/>
                <w:bottom w:val="none" w:sz="0" w:space="0" w:color="auto"/>
                <w:right w:val="none" w:sz="0" w:space="0" w:color="auto"/>
              </w:divBdr>
            </w:div>
            <w:div w:id="337974319">
              <w:marLeft w:val="0"/>
              <w:marRight w:val="0"/>
              <w:marTop w:val="0"/>
              <w:marBottom w:val="0"/>
              <w:divBdr>
                <w:top w:val="none" w:sz="0" w:space="0" w:color="auto"/>
                <w:left w:val="none" w:sz="0" w:space="0" w:color="auto"/>
                <w:bottom w:val="none" w:sz="0" w:space="0" w:color="auto"/>
                <w:right w:val="none" w:sz="0" w:space="0" w:color="auto"/>
              </w:divBdr>
            </w:div>
            <w:div w:id="1370179195">
              <w:marLeft w:val="0"/>
              <w:marRight w:val="0"/>
              <w:marTop w:val="0"/>
              <w:marBottom w:val="0"/>
              <w:divBdr>
                <w:top w:val="none" w:sz="0" w:space="0" w:color="auto"/>
                <w:left w:val="none" w:sz="0" w:space="0" w:color="auto"/>
                <w:bottom w:val="none" w:sz="0" w:space="0" w:color="auto"/>
                <w:right w:val="none" w:sz="0" w:space="0" w:color="auto"/>
              </w:divBdr>
            </w:div>
            <w:div w:id="154759823">
              <w:marLeft w:val="0"/>
              <w:marRight w:val="0"/>
              <w:marTop w:val="0"/>
              <w:marBottom w:val="0"/>
              <w:divBdr>
                <w:top w:val="none" w:sz="0" w:space="0" w:color="auto"/>
                <w:left w:val="none" w:sz="0" w:space="0" w:color="auto"/>
                <w:bottom w:val="none" w:sz="0" w:space="0" w:color="auto"/>
                <w:right w:val="none" w:sz="0" w:space="0" w:color="auto"/>
              </w:divBdr>
            </w:div>
            <w:div w:id="91358496">
              <w:marLeft w:val="0"/>
              <w:marRight w:val="0"/>
              <w:marTop w:val="0"/>
              <w:marBottom w:val="0"/>
              <w:divBdr>
                <w:top w:val="none" w:sz="0" w:space="0" w:color="auto"/>
                <w:left w:val="none" w:sz="0" w:space="0" w:color="auto"/>
                <w:bottom w:val="none" w:sz="0" w:space="0" w:color="auto"/>
                <w:right w:val="none" w:sz="0" w:space="0" w:color="auto"/>
              </w:divBdr>
            </w:div>
            <w:div w:id="643585125">
              <w:marLeft w:val="0"/>
              <w:marRight w:val="0"/>
              <w:marTop w:val="0"/>
              <w:marBottom w:val="0"/>
              <w:divBdr>
                <w:top w:val="none" w:sz="0" w:space="0" w:color="auto"/>
                <w:left w:val="none" w:sz="0" w:space="0" w:color="auto"/>
                <w:bottom w:val="none" w:sz="0" w:space="0" w:color="auto"/>
                <w:right w:val="none" w:sz="0" w:space="0" w:color="auto"/>
              </w:divBdr>
            </w:div>
            <w:div w:id="973561025">
              <w:marLeft w:val="0"/>
              <w:marRight w:val="0"/>
              <w:marTop w:val="0"/>
              <w:marBottom w:val="0"/>
              <w:divBdr>
                <w:top w:val="none" w:sz="0" w:space="0" w:color="auto"/>
                <w:left w:val="none" w:sz="0" w:space="0" w:color="auto"/>
                <w:bottom w:val="none" w:sz="0" w:space="0" w:color="auto"/>
                <w:right w:val="none" w:sz="0" w:space="0" w:color="auto"/>
              </w:divBdr>
            </w:div>
            <w:div w:id="1929996484">
              <w:marLeft w:val="0"/>
              <w:marRight w:val="0"/>
              <w:marTop w:val="0"/>
              <w:marBottom w:val="0"/>
              <w:divBdr>
                <w:top w:val="none" w:sz="0" w:space="0" w:color="auto"/>
                <w:left w:val="none" w:sz="0" w:space="0" w:color="auto"/>
                <w:bottom w:val="none" w:sz="0" w:space="0" w:color="auto"/>
                <w:right w:val="none" w:sz="0" w:space="0" w:color="auto"/>
              </w:divBdr>
            </w:div>
            <w:div w:id="1369640907">
              <w:marLeft w:val="0"/>
              <w:marRight w:val="0"/>
              <w:marTop w:val="0"/>
              <w:marBottom w:val="0"/>
              <w:divBdr>
                <w:top w:val="none" w:sz="0" w:space="0" w:color="auto"/>
                <w:left w:val="none" w:sz="0" w:space="0" w:color="auto"/>
                <w:bottom w:val="none" w:sz="0" w:space="0" w:color="auto"/>
                <w:right w:val="none" w:sz="0" w:space="0" w:color="auto"/>
              </w:divBdr>
            </w:div>
            <w:div w:id="2011060149">
              <w:marLeft w:val="0"/>
              <w:marRight w:val="0"/>
              <w:marTop w:val="0"/>
              <w:marBottom w:val="0"/>
              <w:divBdr>
                <w:top w:val="none" w:sz="0" w:space="0" w:color="auto"/>
                <w:left w:val="none" w:sz="0" w:space="0" w:color="auto"/>
                <w:bottom w:val="none" w:sz="0" w:space="0" w:color="auto"/>
                <w:right w:val="none" w:sz="0" w:space="0" w:color="auto"/>
              </w:divBdr>
            </w:div>
            <w:div w:id="1284924340">
              <w:marLeft w:val="0"/>
              <w:marRight w:val="0"/>
              <w:marTop w:val="0"/>
              <w:marBottom w:val="0"/>
              <w:divBdr>
                <w:top w:val="none" w:sz="0" w:space="0" w:color="auto"/>
                <w:left w:val="none" w:sz="0" w:space="0" w:color="auto"/>
                <w:bottom w:val="none" w:sz="0" w:space="0" w:color="auto"/>
                <w:right w:val="none" w:sz="0" w:space="0" w:color="auto"/>
              </w:divBdr>
            </w:div>
            <w:div w:id="645665246">
              <w:marLeft w:val="0"/>
              <w:marRight w:val="0"/>
              <w:marTop w:val="0"/>
              <w:marBottom w:val="0"/>
              <w:divBdr>
                <w:top w:val="none" w:sz="0" w:space="0" w:color="auto"/>
                <w:left w:val="none" w:sz="0" w:space="0" w:color="auto"/>
                <w:bottom w:val="none" w:sz="0" w:space="0" w:color="auto"/>
                <w:right w:val="none" w:sz="0" w:space="0" w:color="auto"/>
              </w:divBdr>
            </w:div>
            <w:div w:id="1979415621">
              <w:marLeft w:val="0"/>
              <w:marRight w:val="0"/>
              <w:marTop w:val="0"/>
              <w:marBottom w:val="0"/>
              <w:divBdr>
                <w:top w:val="none" w:sz="0" w:space="0" w:color="auto"/>
                <w:left w:val="none" w:sz="0" w:space="0" w:color="auto"/>
                <w:bottom w:val="none" w:sz="0" w:space="0" w:color="auto"/>
                <w:right w:val="none" w:sz="0" w:space="0" w:color="auto"/>
              </w:divBdr>
            </w:div>
            <w:div w:id="280890899">
              <w:marLeft w:val="0"/>
              <w:marRight w:val="0"/>
              <w:marTop w:val="0"/>
              <w:marBottom w:val="0"/>
              <w:divBdr>
                <w:top w:val="none" w:sz="0" w:space="0" w:color="auto"/>
                <w:left w:val="none" w:sz="0" w:space="0" w:color="auto"/>
                <w:bottom w:val="none" w:sz="0" w:space="0" w:color="auto"/>
                <w:right w:val="none" w:sz="0" w:space="0" w:color="auto"/>
              </w:divBdr>
            </w:div>
            <w:div w:id="1785347607">
              <w:marLeft w:val="0"/>
              <w:marRight w:val="0"/>
              <w:marTop w:val="0"/>
              <w:marBottom w:val="0"/>
              <w:divBdr>
                <w:top w:val="none" w:sz="0" w:space="0" w:color="auto"/>
                <w:left w:val="none" w:sz="0" w:space="0" w:color="auto"/>
                <w:bottom w:val="none" w:sz="0" w:space="0" w:color="auto"/>
                <w:right w:val="none" w:sz="0" w:space="0" w:color="auto"/>
              </w:divBdr>
            </w:div>
            <w:div w:id="75059138">
              <w:marLeft w:val="0"/>
              <w:marRight w:val="0"/>
              <w:marTop w:val="0"/>
              <w:marBottom w:val="0"/>
              <w:divBdr>
                <w:top w:val="none" w:sz="0" w:space="0" w:color="auto"/>
                <w:left w:val="none" w:sz="0" w:space="0" w:color="auto"/>
                <w:bottom w:val="none" w:sz="0" w:space="0" w:color="auto"/>
                <w:right w:val="none" w:sz="0" w:space="0" w:color="auto"/>
              </w:divBdr>
            </w:div>
            <w:div w:id="1995526860">
              <w:marLeft w:val="0"/>
              <w:marRight w:val="0"/>
              <w:marTop w:val="0"/>
              <w:marBottom w:val="0"/>
              <w:divBdr>
                <w:top w:val="none" w:sz="0" w:space="0" w:color="auto"/>
                <w:left w:val="none" w:sz="0" w:space="0" w:color="auto"/>
                <w:bottom w:val="none" w:sz="0" w:space="0" w:color="auto"/>
                <w:right w:val="none" w:sz="0" w:space="0" w:color="auto"/>
              </w:divBdr>
            </w:div>
            <w:div w:id="1850171881">
              <w:marLeft w:val="0"/>
              <w:marRight w:val="0"/>
              <w:marTop w:val="0"/>
              <w:marBottom w:val="0"/>
              <w:divBdr>
                <w:top w:val="none" w:sz="0" w:space="0" w:color="auto"/>
                <w:left w:val="none" w:sz="0" w:space="0" w:color="auto"/>
                <w:bottom w:val="none" w:sz="0" w:space="0" w:color="auto"/>
                <w:right w:val="none" w:sz="0" w:space="0" w:color="auto"/>
              </w:divBdr>
            </w:div>
            <w:div w:id="1600678164">
              <w:marLeft w:val="0"/>
              <w:marRight w:val="0"/>
              <w:marTop w:val="0"/>
              <w:marBottom w:val="0"/>
              <w:divBdr>
                <w:top w:val="none" w:sz="0" w:space="0" w:color="auto"/>
                <w:left w:val="none" w:sz="0" w:space="0" w:color="auto"/>
                <w:bottom w:val="none" w:sz="0" w:space="0" w:color="auto"/>
                <w:right w:val="none" w:sz="0" w:space="0" w:color="auto"/>
              </w:divBdr>
            </w:div>
            <w:div w:id="1159882810">
              <w:marLeft w:val="0"/>
              <w:marRight w:val="0"/>
              <w:marTop w:val="0"/>
              <w:marBottom w:val="0"/>
              <w:divBdr>
                <w:top w:val="none" w:sz="0" w:space="0" w:color="auto"/>
                <w:left w:val="none" w:sz="0" w:space="0" w:color="auto"/>
                <w:bottom w:val="none" w:sz="0" w:space="0" w:color="auto"/>
                <w:right w:val="none" w:sz="0" w:space="0" w:color="auto"/>
              </w:divBdr>
            </w:div>
            <w:div w:id="816412030">
              <w:marLeft w:val="0"/>
              <w:marRight w:val="0"/>
              <w:marTop w:val="0"/>
              <w:marBottom w:val="0"/>
              <w:divBdr>
                <w:top w:val="none" w:sz="0" w:space="0" w:color="auto"/>
                <w:left w:val="none" w:sz="0" w:space="0" w:color="auto"/>
                <w:bottom w:val="none" w:sz="0" w:space="0" w:color="auto"/>
                <w:right w:val="none" w:sz="0" w:space="0" w:color="auto"/>
              </w:divBdr>
            </w:div>
            <w:div w:id="2081440840">
              <w:marLeft w:val="0"/>
              <w:marRight w:val="0"/>
              <w:marTop w:val="0"/>
              <w:marBottom w:val="0"/>
              <w:divBdr>
                <w:top w:val="none" w:sz="0" w:space="0" w:color="auto"/>
                <w:left w:val="none" w:sz="0" w:space="0" w:color="auto"/>
                <w:bottom w:val="none" w:sz="0" w:space="0" w:color="auto"/>
                <w:right w:val="none" w:sz="0" w:space="0" w:color="auto"/>
              </w:divBdr>
            </w:div>
            <w:div w:id="290139280">
              <w:marLeft w:val="0"/>
              <w:marRight w:val="0"/>
              <w:marTop w:val="0"/>
              <w:marBottom w:val="0"/>
              <w:divBdr>
                <w:top w:val="none" w:sz="0" w:space="0" w:color="auto"/>
                <w:left w:val="none" w:sz="0" w:space="0" w:color="auto"/>
                <w:bottom w:val="none" w:sz="0" w:space="0" w:color="auto"/>
                <w:right w:val="none" w:sz="0" w:space="0" w:color="auto"/>
              </w:divBdr>
            </w:div>
            <w:div w:id="703557983">
              <w:marLeft w:val="0"/>
              <w:marRight w:val="0"/>
              <w:marTop w:val="0"/>
              <w:marBottom w:val="0"/>
              <w:divBdr>
                <w:top w:val="none" w:sz="0" w:space="0" w:color="auto"/>
                <w:left w:val="none" w:sz="0" w:space="0" w:color="auto"/>
                <w:bottom w:val="none" w:sz="0" w:space="0" w:color="auto"/>
                <w:right w:val="none" w:sz="0" w:space="0" w:color="auto"/>
              </w:divBdr>
            </w:div>
            <w:div w:id="96408249">
              <w:marLeft w:val="0"/>
              <w:marRight w:val="0"/>
              <w:marTop w:val="0"/>
              <w:marBottom w:val="0"/>
              <w:divBdr>
                <w:top w:val="none" w:sz="0" w:space="0" w:color="auto"/>
                <w:left w:val="none" w:sz="0" w:space="0" w:color="auto"/>
                <w:bottom w:val="none" w:sz="0" w:space="0" w:color="auto"/>
                <w:right w:val="none" w:sz="0" w:space="0" w:color="auto"/>
              </w:divBdr>
            </w:div>
            <w:div w:id="1391615565">
              <w:marLeft w:val="0"/>
              <w:marRight w:val="0"/>
              <w:marTop w:val="0"/>
              <w:marBottom w:val="0"/>
              <w:divBdr>
                <w:top w:val="none" w:sz="0" w:space="0" w:color="auto"/>
                <w:left w:val="none" w:sz="0" w:space="0" w:color="auto"/>
                <w:bottom w:val="none" w:sz="0" w:space="0" w:color="auto"/>
                <w:right w:val="none" w:sz="0" w:space="0" w:color="auto"/>
              </w:divBdr>
            </w:div>
            <w:div w:id="1625884611">
              <w:marLeft w:val="0"/>
              <w:marRight w:val="0"/>
              <w:marTop w:val="0"/>
              <w:marBottom w:val="0"/>
              <w:divBdr>
                <w:top w:val="none" w:sz="0" w:space="0" w:color="auto"/>
                <w:left w:val="none" w:sz="0" w:space="0" w:color="auto"/>
                <w:bottom w:val="none" w:sz="0" w:space="0" w:color="auto"/>
                <w:right w:val="none" w:sz="0" w:space="0" w:color="auto"/>
              </w:divBdr>
            </w:div>
            <w:div w:id="1562014033">
              <w:marLeft w:val="0"/>
              <w:marRight w:val="0"/>
              <w:marTop w:val="0"/>
              <w:marBottom w:val="0"/>
              <w:divBdr>
                <w:top w:val="none" w:sz="0" w:space="0" w:color="auto"/>
                <w:left w:val="none" w:sz="0" w:space="0" w:color="auto"/>
                <w:bottom w:val="none" w:sz="0" w:space="0" w:color="auto"/>
                <w:right w:val="none" w:sz="0" w:space="0" w:color="auto"/>
              </w:divBdr>
            </w:div>
            <w:div w:id="1718118711">
              <w:marLeft w:val="0"/>
              <w:marRight w:val="0"/>
              <w:marTop w:val="0"/>
              <w:marBottom w:val="0"/>
              <w:divBdr>
                <w:top w:val="none" w:sz="0" w:space="0" w:color="auto"/>
                <w:left w:val="none" w:sz="0" w:space="0" w:color="auto"/>
                <w:bottom w:val="none" w:sz="0" w:space="0" w:color="auto"/>
                <w:right w:val="none" w:sz="0" w:space="0" w:color="auto"/>
              </w:divBdr>
            </w:div>
            <w:div w:id="494540913">
              <w:marLeft w:val="0"/>
              <w:marRight w:val="0"/>
              <w:marTop w:val="0"/>
              <w:marBottom w:val="0"/>
              <w:divBdr>
                <w:top w:val="none" w:sz="0" w:space="0" w:color="auto"/>
                <w:left w:val="none" w:sz="0" w:space="0" w:color="auto"/>
                <w:bottom w:val="none" w:sz="0" w:space="0" w:color="auto"/>
                <w:right w:val="none" w:sz="0" w:space="0" w:color="auto"/>
              </w:divBdr>
            </w:div>
            <w:div w:id="1104376168">
              <w:marLeft w:val="0"/>
              <w:marRight w:val="0"/>
              <w:marTop w:val="0"/>
              <w:marBottom w:val="0"/>
              <w:divBdr>
                <w:top w:val="none" w:sz="0" w:space="0" w:color="auto"/>
                <w:left w:val="none" w:sz="0" w:space="0" w:color="auto"/>
                <w:bottom w:val="none" w:sz="0" w:space="0" w:color="auto"/>
                <w:right w:val="none" w:sz="0" w:space="0" w:color="auto"/>
              </w:divBdr>
            </w:div>
            <w:div w:id="1251112570">
              <w:marLeft w:val="0"/>
              <w:marRight w:val="0"/>
              <w:marTop w:val="0"/>
              <w:marBottom w:val="0"/>
              <w:divBdr>
                <w:top w:val="none" w:sz="0" w:space="0" w:color="auto"/>
                <w:left w:val="none" w:sz="0" w:space="0" w:color="auto"/>
                <w:bottom w:val="none" w:sz="0" w:space="0" w:color="auto"/>
                <w:right w:val="none" w:sz="0" w:space="0" w:color="auto"/>
              </w:divBdr>
            </w:div>
            <w:div w:id="1206482013">
              <w:marLeft w:val="0"/>
              <w:marRight w:val="0"/>
              <w:marTop w:val="0"/>
              <w:marBottom w:val="0"/>
              <w:divBdr>
                <w:top w:val="none" w:sz="0" w:space="0" w:color="auto"/>
                <w:left w:val="none" w:sz="0" w:space="0" w:color="auto"/>
                <w:bottom w:val="none" w:sz="0" w:space="0" w:color="auto"/>
                <w:right w:val="none" w:sz="0" w:space="0" w:color="auto"/>
              </w:divBdr>
            </w:div>
            <w:div w:id="990131903">
              <w:marLeft w:val="0"/>
              <w:marRight w:val="0"/>
              <w:marTop w:val="0"/>
              <w:marBottom w:val="0"/>
              <w:divBdr>
                <w:top w:val="none" w:sz="0" w:space="0" w:color="auto"/>
                <w:left w:val="none" w:sz="0" w:space="0" w:color="auto"/>
                <w:bottom w:val="none" w:sz="0" w:space="0" w:color="auto"/>
                <w:right w:val="none" w:sz="0" w:space="0" w:color="auto"/>
              </w:divBdr>
            </w:div>
            <w:div w:id="1624843657">
              <w:marLeft w:val="0"/>
              <w:marRight w:val="0"/>
              <w:marTop w:val="0"/>
              <w:marBottom w:val="0"/>
              <w:divBdr>
                <w:top w:val="none" w:sz="0" w:space="0" w:color="auto"/>
                <w:left w:val="none" w:sz="0" w:space="0" w:color="auto"/>
                <w:bottom w:val="none" w:sz="0" w:space="0" w:color="auto"/>
                <w:right w:val="none" w:sz="0" w:space="0" w:color="auto"/>
              </w:divBdr>
            </w:div>
            <w:div w:id="2142724141">
              <w:marLeft w:val="0"/>
              <w:marRight w:val="0"/>
              <w:marTop w:val="0"/>
              <w:marBottom w:val="0"/>
              <w:divBdr>
                <w:top w:val="none" w:sz="0" w:space="0" w:color="auto"/>
                <w:left w:val="none" w:sz="0" w:space="0" w:color="auto"/>
                <w:bottom w:val="none" w:sz="0" w:space="0" w:color="auto"/>
                <w:right w:val="none" w:sz="0" w:space="0" w:color="auto"/>
              </w:divBdr>
            </w:div>
            <w:div w:id="1138179902">
              <w:marLeft w:val="0"/>
              <w:marRight w:val="0"/>
              <w:marTop w:val="0"/>
              <w:marBottom w:val="0"/>
              <w:divBdr>
                <w:top w:val="none" w:sz="0" w:space="0" w:color="auto"/>
                <w:left w:val="none" w:sz="0" w:space="0" w:color="auto"/>
                <w:bottom w:val="none" w:sz="0" w:space="0" w:color="auto"/>
                <w:right w:val="none" w:sz="0" w:space="0" w:color="auto"/>
              </w:divBdr>
            </w:div>
            <w:div w:id="1268197414">
              <w:marLeft w:val="0"/>
              <w:marRight w:val="0"/>
              <w:marTop w:val="0"/>
              <w:marBottom w:val="0"/>
              <w:divBdr>
                <w:top w:val="none" w:sz="0" w:space="0" w:color="auto"/>
                <w:left w:val="none" w:sz="0" w:space="0" w:color="auto"/>
                <w:bottom w:val="none" w:sz="0" w:space="0" w:color="auto"/>
                <w:right w:val="none" w:sz="0" w:space="0" w:color="auto"/>
              </w:divBdr>
            </w:div>
            <w:div w:id="1332871263">
              <w:marLeft w:val="0"/>
              <w:marRight w:val="0"/>
              <w:marTop w:val="0"/>
              <w:marBottom w:val="0"/>
              <w:divBdr>
                <w:top w:val="none" w:sz="0" w:space="0" w:color="auto"/>
                <w:left w:val="none" w:sz="0" w:space="0" w:color="auto"/>
                <w:bottom w:val="none" w:sz="0" w:space="0" w:color="auto"/>
                <w:right w:val="none" w:sz="0" w:space="0" w:color="auto"/>
              </w:divBdr>
            </w:div>
            <w:div w:id="1028793103">
              <w:marLeft w:val="0"/>
              <w:marRight w:val="0"/>
              <w:marTop w:val="0"/>
              <w:marBottom w:val="0"/>
              <w:divBdr>
                <w:top w:val="none" w:sz="0" w:space="0" w:color="auto"/>
                <w:left w:val="none" w:sz="0" w:space="0" w:color="auto"/>
                <w:bottom w:val="none" w:sz="0" w:space="0" w:color="auto"/>
                <w:right w:val="none" w:sz="0" w:space="0" w:color="auto"/>
              </w:divBdr>
            </w:div>
            <w:div w:id="386728744">
              <w:marLeft w:val="0"/>
              <w:marRight w:val="0"/>
              <w:marTop w:val="0"/>
              <w:marBottom w:val="0"/>
              <w:divBdr>
                <w:top w:val="none" w:sz="0" w:space="0" w:color="auto"/>
                <w:left w:val="none" w:sz="0" w:space="0" w:color="auto"/>
                <w:bottom w:val="none" w:sz="0" w:space="0" w:color="auto"/>
                <w:right w:val="none" w:sz="0" w:space="0" w:color="auto"/>
              </w:divBdr>
            </w:div>
            <w:div w:id="677662391">
              <w:marLeft w:val="0"/>
              <w:marRight w:val="0"/>
              <w:marTop w:val="0"/>
              <w:marBottom w:val="0"/>
              <w:divBdr>
                <w:top w:val="none" w:sz="0" w:space="0" w:color="auto"/>
                <w:left w:val="none" w:sz="0" w:space="0" w:color="auto"/>
                <w:bottom w:val="none" w:sz="0" w:space="0" w:color="auto"/>
                <w:right w:val="none" w:sz="0" w:space="0" w:color="auto"/>
              </w:divBdr>
            </w:div>
            <w:div w:id="1340963717">
              <w:marLeft w:val="0"/>
              <w:marRight w:val="0"/>
              <w:marTop w:val="0"/>
              <w:marBottom w:val="0"/>
              <w:divBdr>
                <w:top w:val="none" w:sz="0" w:space="0" w:color="auto"/>
                <w:left w:val="none" w:sz="0" w:space="0" w:color="auto"/>
                <w:bottom w:val="none" w:sz="0" w:space="0" w:color="auto"/>
                <w:right w:val="none" w:sz="0" w:space="0" w:color="auto"/>
              </w:divBdr>
            </w:div>
            <w:div w:id="1279141402">
              <w:marLeft w:val="0"/>
              <w:marRight w:val="0"/>
              <w:marTop w:val="0"/>
              <w:marBottom w:val="0"/>
              <w:divBdr>
                <w:top w:val="none" w:sz="0" w:space="0" w:color="auto"/>
                <w:left w:val="none" w:sz="0" w:space="0" w:color="auto"/>
                <w:bottom w:val="none" w:sz="0" w:space="0" w:color="auto"/>
                <w:right w:val="none" w:sz="0" w:space="0" w:color="auto"/>
              </w:divBdr>
            </w:div>
            <w:div w:id="1304233954">
              <w:marLeft w:val="0"/>
              <w:marRight w:val="0"/>
              <w:marTop w:val="0"/>
              <w:marBottom w:val="0"/>
              <w:divBdr>
                <w:top w:val="none" w:sz="0" w:space="0" w:color="auto"/>
                <w:left w:val="none" w:sz="0" w:space="0" w:color="auto"/>
                <w:bottom w:val="none" w:sz="0" w:space="0" w:color="auto"/>
                <w:right w:val="none" w:sz="0" w:space="0" w:color="auto"/>
              </w:divBdr>
            </w:div>
            <w:div w:id="1952348293">
              <w:marLeft w:val="0"/>
              <w:marRight w:val="0"/>
              <w:marTop w:val="0"/>
              <w:marBottom w:val="0"/>
              <w:divBdr>
                <w:top w:val="none" w:sz="0" w:space="0" w:color="auto"/>
                <w:left w:val="none" w:sz="0" w:space="0" w:color="auto"/>
                <w:bottom w:val="none" w:sz="0" w:space="0" w:color="auto"/>
                <w:right w:val="none" w:sz="0" w:space="0" w:color="auto"/>
              </w:divBdr>
            </w:div>
            <w:div w:id="653678135">
              <w:marLeft w:val="0"/>
              <w:marRight w:val="0"/>
              <w:marTop w:val="0"/>
              <w:marBottom w:val="0"/>
              <w:divBdr>
                <w:top w:val="none" w:sz="0" w:space="0" w:color="auto"/>
                <w:left w:val="none" w:sz="0" w:space="0" w:color="auto"/>
                <w:bottom w:val="none" w:sz="0" w:space="0" w:color="auto"/>
                <w:right w:val="none" w:sz="0" w:space="0" w:color="auto"/>
              </w:divBdr>
            </w:div>
            <w:div w:id="564725419">
              <w:marLeft w:val="0"/>
              <w:marRight w:val="0"/>
              <w:marTop w:val="0"/>
              <w:marBottom w:val="0"/>
              <w:divBdr>
                <w:top w:val="none" w:sz="0" w:space="0" w:color="auto"/>
                <w:left w:val="none" w:sz="0" w:space="0" w:color="auto"/>
                <w:bottom w:val="none" w:sz="0" w:space="0" w:color="auto"/>
                <w:right w:val="none" w:sz="0" w:space="0" w:color="auto"/>
              </w:divBdr>
            </w:div>
            <w:div w:id="1172333410">
              <w:marLeft w:val="0"/>
              <w:marRight w:val="0"/>
              <w:marTop w:val="0"/>
              <w:marBottom w:val="0"/>
              <w:divBdr>
                <w:top w:val="none" w:sz="0" w:space="0" w:color="auto"/>
                <w:left w:val="none" w:sz="0" w:space="0" w:color="auto"/>
                <w:bottom w:val="none" w:sz="0" w:space="0" w:color="auto"/>
                <w:right w:val="none" w:sz="0" w:space="0" w:color="auto"/>
              </w:divBdr>
            </w:div>
            <w:div w:id="1020206958">
              <w:marLeft w:val="0"/>
              <w:marRight w:val="0"/>
              <w:marTop w:val="0"/>
              <w:marBottom w:val="0"/>
              <w:divBdr>
                <w:top w:val="none" w:sz="0" w:space="0" w:color="auto"/>
                <w:left w:val="none" w:sz="0" w:space="0" w:color="auto"/>
                <w:bottom w:val="none" w:sz="0" w:space="0" w:color="auto"/>
                <w:right w:val="none" w:sz="0" w:space="0" w:color="auto"/>
              </w:divBdr>
            </w:div>
            <w:div w:id="1619140532">
              <w:marLeft w:val="0"/>
              <w:marRight w:val="0"/>
              <w:marTop w:val="0"/>
              <w:marBottom w:val="0"/>
              <w:divBdr>
                <w:top w:val="none" w:sz="0" w:space="0" w:color="auto"/>
                <w:left w:val="none" w:sz="0" w:space="0" w:color="auto"/>
                <w:bottom w:val="none" w:sz="0" w:space="0" w:color="auto"/>
                <w:right w:val="none" w:sz="0" w:space="0" w:color="auto"/>
              </w:divBdr>
            </w:div>
            <w:div w:id="1334337760">
              <w:marLeft w:val="0"/>
              <w:marRight w:val="0"/>
              <w:marTop w:val="0"/>
              <w:marBottom w:val="0"/>
              <w:divBdr>
                <w:top w:val="none" w:sz="0" w:space="0" w:color="auto"/>
                <w:left w:val="none" w:sz="0" w:space="0" w:color="auto"/>
                <w:bottom w:val="none" w:sz="0" w:space="0" w:color="auto"/>
                <w:right w:val="none" w:sz="0" w:space="0" w:color="auto"/>
              </w:divBdr>
            </w:div>
            <w:div w:id="629945250">
              <w:marLeft w:val="0"/>
              <w:marRight w:val="0"/>
              <w:marTop w:val="0"/>
              <w:marBottom w:val="0"/>
              <w:divBdr>
                <w:top w:val="none" w:sz="0" w:space="0" w:color="auto"/>
                <w:left w:val="none" w:sz="0" w:space="0" w:color="auto"/>
                <w:bottom w:val="none" w:sz="0" w:space="0" w:color="auto"/>
                <w:right w:val="none" w:sz="0" w:space="0" w:color="auto"/>
              </w:divBdr>
            </w:div>
            <w:div w:id="1502430804">
              <w:marLeft w:val="0"/>
              <w:marRight w:val="0"/>
              <w:marTop w:val="0"/>
              <w:marBottom w:val="0"/>
              <w:divBdr>
                <w:top w:val="none" w:sz="0" w:space="0" w:color="auto"/>
                <w:left w:val="none" w:sz="0" w:space="0" w:color="auto"/>
                <w:bottom w:val="none" w:sz="0" w:space="0" w:color="auto"/>
                <w:right w:val="none" w:sz="0" w:space="0" w:color="auto"/>
              </w:divBdr>
            </w:div>
            <w:div w:id="537592457">
              <w:marLeft w:val="0"/>
              <w:marRight w:val="0"/>
              <w:marTop w:val="0"/>
              <w:marBottom w:val="0"/>
              <w:divBdr>
                <w:top w:val="none" w:sz="0" w:space="0" w:color="auto"/>
                <w:left w:val="none" w:sz="0" w:space="0" w:color="auto"/>
                <w:bottom w:val="none" w:sz="0" w:space="0" w:color="auto"/>
                <w:right w:val="none" w:sz="0" w:space="0" w:color="auto"/>
              </w:divBdr>
            </w:div>
            <w:div w:id="1499153764">
              <w:marLeft w:val="0"/>
              <w:marRight w:val="0"/>
              <w:marTop w:val="0"/>
              <w:marBottom w:val="0"/>
              <w:divBdr>
                <w:top w:val="none" w:sz="0" w:space="0" w:color="auto"/>
                <w:left w:val="none" w:sz="0" w:space="0" w:color="auto"/>
                <w:bottom w:val="none" w:sz="0" w:space="0" w:color="auto"/>
                <w:right w:val="none" w:sz="0" w:space="0" w:color="auto"/>
              </w:divBdr>
            </w:div>
            <w:div w:id="956376109">
              <w:marLeft w:val="0"/>
              <w:marRight w:val="0"/>
              <w:marTop w:val="0"/>
              <w:marBottom w:val="0"/>
              <w:divBdr>
                <w:top w:val="none" w:sz="0" w:space="0" w:color="auto"/>
                <w:left w:val="none" w:sz="0" w:space="0" w:color="auto"/>
                <w:bottom w:val="none" w:sz="0" w:space="0" w:color="auto"/>
                <w:right w:val="none" w:sz="0" w:space="0" w:color="auto"/>
              </w:divBdr>
            </w:div>
            <w:div w:id="1975597839">
              <w:marLeft w:val="0"/>
              <w:marRight w:val="0"/>
              <w:marTop w:val="0"/>
              <w:marBottom w:val="0"/>
              <w:divBdr>
                <w:top w:val="none" w:sz="0" w:space="0" w:color="auto"/>
                <w:left w:val="none" w:sz="0" w:space="0" w:color="auto"/>
                <w:bottom w:val="none" w:sz="0" w:space="0" w:color="auto"/>
                <w:right w:val="none" w:sz="0" w:space="0" w:color="auto"/>
              </w:divBdr>
            </w:div>
            <w:div w:id="1020161735">
              <w:marLeft w:val="0"/>
              <w:marRight w:val="0"/>
              <w:marTop w:val="0"/>
              <w:marBottom w:val="0"/>
              <w:divBdr>
                <w:top w:val="none" w:sz="0" w:space="0" w:color="auto"/>
                <w:left w:val="none" w:sz="0" w:space="0" w:color="auto"/>
                <w:bottom w:val="none" w:sz="0" w:space="0" w:color="auto"/>
                <w:right w:val="none" w:sz="0" w:space="0" w:color="auto"/>
              </w:divBdr>
            </w:div>
            <w:div w:id="1832672010">
              <w:marLeft w:val="0"/>
              <w:marRight w:val="0"/>
              <w:marTop w:val="0"/>
              <w:marBottom w:val="0"/>
              <w:divBdr>
                <w:top w:val="none" w:sz="0" w:space="0" w:color="auto"/>
                <w:left w:val="none" w:sz="0" w:space="0" w:color="auto"/>
                <w:bottom w:val="none" w:sz="0" w:space="0" w:color="auto"/>
                <w:right w:val="none" w:sz="0" w:space="0" w:color="auto"/>
              </w:divBdr>
            </w:div>
            <w:div w:id="885796261">
              <w:marLeft w:val="0"/>
              <w:marRight w:val="0"/>
              <w:marTop w:val="0"/>
              <w:marBottom w:val="0"/>
              <w:divBdr>
                <w:top w:val="none" w:sz="0" w:space="0" w:color="auto"/>
                <w:left w:val="none" w:sz="0" w:space="0" w:color="auto"/>
                <w:bottom w:val="none" w:sz="0" w:space="0" w:color="auto"/>
                <w:right w:val="none" w:sz="0" w:space="0" w:color="auto"/>
              </w:divBdr>
            </w:div>
            <w:div w:id="530071365">
              <w:marLeft w:val="0"/>
              <w:marRight w:val="0"/>
              <w:marTop w:val="0"/>
              <w:marBottom w:val="0"/>
              <w:divBdr>
                <w:top w:val="none" w:sz="0" w:space="0" w:color="auto"/>
                <w:left w:val="none" w:sz="0" w:space="0" w:color="auto"/>
                <w:bottom w:val="none" w:sz="0" w:space="0" w:color="auto"/>
                <w:right w:val="none" w:sz="0" w:space="0" w:color="auto"/>
              </w:divBdr>
            </w:div>
            <w:div w:id="1403412205">
              <w:marLeft w:val="0"/>
              <w:marRight w:val="0"/>
              <w:marTop w:val="0"/>
              <w:marBottom w:val="0"/>
              <w:divBdr>
                <w:top w:val="none" w:sz="0" w:space="0" w:color="auto"/>
                <w:left w:val="none" w:sz="0" w:space="0" w:color="auto"/>
                <w:bottom w:val="none" w:sz="0" w:space="0" w:color="auto"/>
                <w:right w:val="none" w:sz="0" w:space="0" w:color="auto"/>
              </w:divBdr>
            </w:div>
            <w:div w:id="1232156133">
              <w:marLeft w:val="0"/>
              <w:marRight w:val="0"/>
              <w:marTop w:val="0"/>
              <w:marBottom w:val="0"/>
              <w:divBdr>
                <w:top w:val="none" w:sz="0" w:space="0" w:color="auto"/>
                <w:left w:val="none" w:sz="0" w:space="0" w:color="auto"/>
                <w:bottom w:val="none" w:sz="0" w:space="0" w:color="auto"/>
                <w:right w:val="none" w:sz="0" w:space="0" w:color="auto"/>
              </w:divBdr>
            </w:div>
            <w:div w:id="758209140">
              <w:marLeft w:val="0"/>
              <w:marRight w:val="0"/>
              <w:marTop w:val="0"/>
              <w:marBottom w:val="0"/>
              <w:divBdr>
                <w:top w:val="none" w:sz="0" w:space="0" w:color="auto"/>
                <w:left w:val="none" w:sz="0" w:space="0" w:color="auto"/>
                <w:bottom w:val="none" w:sz="0" w:space="0" w:color="auto"/>
                <w:right w:val="none" w:sz="0" w:space="0" w:color="auto"/>
              </w:divBdr>
            </w:div>
            <w:div w:id="884294651">
              <w:marLeft w:val="0"/>
              <w:marRight w:val="0"/>
              <w:marTop w:val="0"/>
              <w:marBottom w:val="0"/>
              <w:divBdr>
                <w:top w:val="none" w:sz="0" w:space="0" w:color="auto"/>
                <w:left w:val="none" w:sz="0" w:space="0" w:color="auto"/>
                <w:bottom w:val="none" w:sz="0" w:space="0" w:color="auto"/>
                <w:right w:val="none" w:sz="0" w:space="0" w:color="auto"/>
              </w:divBdr>
            </w:div>
            <w:div w:id="471099239">
              <w:marLeft w:val="0"/>
              <w:marRight w:val="0"/>
              <w:marTop w:val="0"/>
              <w:marBottom w:val="0"/>
              <w:divBdr>
                <w:top w:val="none" w:sz="0" w:space="0" w:color="auto"/>
                <w:left w:val="none" w:sz="0" w:space="0" w:color="auto"/>
                <w:bottom w:val="none" w:sz="0" w:space="0" w:color="auto"/>
                <w:right w:val="none" w:sz="0" w:space="0" w:color="auto"/>
              </w:divBdr>
            </w:div>
            <w:div w:id="17438175">
              <w:marLeft w:val="0"/>
              <w:marRight w:val="0"/>
              <w:marTop w:val="0"/>
              <w:marBottom w:val="0"/>
              <w:divBdr>
                <w:top w:val="none" w:sz="0" w:space="0" w:color="auto"/>
                <w:left w:val="none" w:sz="0" w:space="0" w:color="auto"/>
                <w:bottom w:val="none" w:sz="0" w:space="0" w:color="auto"/>
                <w:right w:val="none" w:sz="0" w:space="0" w:color="auto"/>
              </w:divBdr>
            </w:div>
            <w:div w:id="563031070">
              <w:marLeft w:val="0"/>
              <w:marRight w:val="0"/>
              <w:marTop w:val="0"/>
              <w:marBottom w:val="0"/>
              <w:divBdr>
                <w:top w:val="none" w:sz="0" w:space="0" w:color="auto"/>
                <w:left w:val="none" w:sz="0" w:space="0" w:color="auto"/>
                <w:bottom w:val="none" w:sz="0" w:space="0" w:color="auto"/>
                <w:right w:val="none" w:sz="0" w:space="0" w:color="auto"/>
              </w:divBdr>
            </w:div>
            <w:div w:id="123891776">
              <w:marLeft w:val="0"/>
              <w:marRight w:val="0"/>
              <w:marTop w:val="0"/>
              <w:marBottom w:val="0"/>
              <w:divBdr>
                <w:top w:val="none" w:sz="0" w:space="0" w:color="auto"/>
                <w:left w:val="none" w:sz="0" w:space="0" w:color="auto"/>
                <w:bottom w:val="none" w:sz="0" w:space="0" w:color="auto"/>
                <w:right w:val="none" w:sz="0" w:space="0" w:color="auto"/>
              </w:divBdr>
            </w:div>
            <w:div w:id="1787692614">
              <w:marLeft w:val="0"/>
              <w:marRight w:val="0"/>
              <w:marTop w:val="0"/>
              <w:marBottom w:val="0"/>
              <w:divBdr>
                <w:top w:val="none" w:sz="0" w:space="0" w:color="auto"/>
                <w:left w:val="none" w:sz="0" w:space="0" w:color="auto"/>
                <w:bottom w:val="none" w:sz="0" w:space="0" w:color="auto"/>
                <w:right w:val="none" w:sz="0" w:space="0" w:color="auto"/>
              </w:divBdr>
            </w:div>
            <w:div w:id="1108039798">
              <w:marLeft w:val="0"/>
              <w:marRight w:val="0"/>
              <w:marTop w:val="0"/>
              <w:marBottom w:val="0"/>
              <w:divBdr>
                <w:top w:val="none" w:sz="0" w:space="0" w:color="auto"/>
                <w:left w:val="none" w:sz="0" w:space="0" w:color="auto"/>
                <w:bottom w:val="none" w:sz="0" w:space="0" w:color="auto"/>
                <w:right w:val="none" w:sz="0" w:space="0" w:color="auto"/>
              </w:divBdr>
            </w:div>
            <w:div w:id="1199316066">
              <w:marLeft w:val="0"/>
              <w:marRight w:val="0"/>
              <w:marTop w:val="0"/>
              <w:marBottom w:val="0"/>
              <w:divBdr>
                <w:top w:val="none" w:sz="0" w:space="0" w:color="auto"/>
                <w:left w:val="none" w:sz="0" w:space="0" w:color="auto"/>
                <w:bottom w:val="none" w:sz="0" w:space="0" w:color="auto"/>
                <w:right w:val="none" w:sz="0" w:space="0" w:color="auto"/>
              </w:divBdr>
            </w:div>
            <w:div w:id="1634751732">
              <w:marLeft w:val="0"/>
              <w:marRight w:val="0"/>
              <w:marTop w:val="0"/>
              <w:marBottom w:val="0"/>
              <w:divBdr>
                <w:top w:val="none" w:sz="0" w:space="0" w:color="auto"/>
                <w:left w:val="none" w:sz="0" w:space="0" w:color="auto"/>
                <w:bottom w:val="none" w:sz="0" w:space="0" w:color="auto"/>
                <w:right w:val="none" w:sz="0" w:space="0" w:color="auto"/>
              </w:divBdr>
            </w:div>
            <w:div w:id="651636685">
              <w:marLeft w:val="0"/>
              <w:marRight w:val="0"/>
              <w:marTop w:val="0"/>
              <w:marBottom w:val="0"/>
              <w:divBdr>
                <w:top w:val="none" w:sz="0" w:space="0" w:color="auto"/>
                <w:left w:val="none" w:sz="0" w:space="0" w:color="auto"/>
                <w:bottom w:val="none" w:sz="0" w:space="0" w:color="auto"/>
                <w:right w:val="none" w:sz="0" w:space="0" w:color="auto"/>
              </w:divBdr>
            </w:div>
            <w:div w:id="1356037330">
              <w:marLeft w:val="0"/>
              <w:marRight w:val="0"/>
              <w:marTop w:val="0"/>
              <w:marBottom w:val="0"/>
              <w:divBdr>
                <w:top w:val="none" w:sz="0" w:space="0" w:color="auto"/>
                <w:left w:val="none" w:sz="0" w:space="0" w:color="auto"/>
                <w:bottom w:val="none" w:sz="0" w:space="0" w:color="auto"/>
                <w:right w:val="none" w:sz="0" w:space="0" w:color="auto"/>
              </w:divBdr>
            </w:div>
            <w:div w:id="745882112">
              <w:marLeft w:val="0"/>
              <w:marRight w:val="0"/>
              <w:marTop w:val="0"/>
              <w:marBottom w:val="0"/>
              <w:divBdr>
                <w:top w:val="none" w:sz="0" w:space="0" w:color="auto"/>
                <w:left w:val="none" w:sz="0" w:space="0" w:color="auto"/>
                <w:bottom w:val="none" w:sz="0" w:space="0" w:color="auto"/>
                <w:right w:val="none" w:sz="0" w:space="0" w:color="auto"/>
              </w:divBdr>
            </w:div>
            <w:div w:id="382679391">
              <w:marLeft w:val="0"/>
              <w:marRight w:val="0"/>
              <w:marTop w:val="0"/>
              <w:marBottom w:val="0"/>
              <w:divBdr>
                <w:top w:val="none" w:sz="0" w:space="0" w:color="auto"/>
                <w:left w:val="none" w:sz="0" w:space="0" w:color="auto"/>
                <w:bottom w:val="none" w:sz="0" w:space="0" w:color="auto"/>
                <w:right w:val="none" w:sz="0" w:space="0" w:color="auto"/>
              </w:divBdr>
            </w:div>
            <w:div w:id="416555192">
              <w:marLeft w:val="0"/>
              <w:marRight w:val="0"/>
              <w:marTop w:val="0"/>
              <w:marBottom w:val="0"/>
              <w:divBdr>
                <w:top w:val="none" w:sz="0" w:space="0" w:color="auto"/>
                <w:left w:val="none" w:sz="0" w:space="0" w:color="auto"/>
                <w:bottom w:val="none" w:sz="0" w:space="0" w:color="auto"/>
                <w:right w:val="none" w:sz="0" w:space="0" w:color="auto"/>
              </w:divBdr>
            </w:div>
            <w:div w:id="1289626907">
              <w:marLeft w:val="0"/>
              <w:marRight w:val="0"/>
              <w:marTop w:val="0"/>
              <w:marBottom w:val="0"/>
              <w:divBdr>
                <w:top w:val="none" w:sz="0" w:space="0" w:color="auto"/>
                <w:left w:val="none" w:sz="0" w:space="0" w:color="auto"/>
                <w:bottom w:val="none" w:sz="0" w:space="0" w:color="auto"/>
                <w:right w:val="none" w:sz="0" w:space="0" w:color="auto"/>
              </w:divBdr>
            </w:div>
            <w:div w:id="279146679">
              <w:marLeft w:val="0"/>
              <w:marRight w:val="0"/>
              <w:marTop w:val="0"/>
              <w:marBottom w:val="0"/>
              <w:divBdr>
                <w:top w:val="none" w:sz="0" w:space="0" w:color="auto"/>
                <w:left w:val="none" w:sz="0" w:space="0" w:color="auto"/>
                <w:bottom w:val="none" w:sz="0" w:space="0" w:color="auto"/>
                <w:right w:val="none" w:sz="0" w:space="0" w:color="auto"/>
              </w:divBdr>
            </w:div>
            <w:div w:id="1416321565">
              <w:marLeft w:val="0"/>
              <w:marRight w:val="0"/>
              <w:marTop w:val="0"/>
              <w:marBottom w:val="0"/>
              <w:divBdr>
                <w:top w:val="none" w:sz="0" w:space="0" w:color="auto"/>
                <w:left w:val="none" w:sz="0" w:space="0" w:color="auto"/>
                <w:bottom w:val="none" w:sz="0" w:space="0" w:color="auto"/>
                <w:right w:val="none" w:sz="0" w:space="0" w:color="auto"/>
              </w:divBdr>
            </w:div>
            <w:div w:id="788233388">
              <w:marLeft w:val="0"/>
              <w:marRight w:val="0"/>
              <w:marTop w:val="0"/>
              <w:marBottom w:val="0"/>
              <w:divBdr>
                <w:top w:val="none" w:sz="0" w:space="0" w:color="auto"/>
                <w:left w:val="none" w:sz="0" w:space="0" w:color="auto"/>
                <w:bottom w:val="none" w:sz="0" w:space="0" w:color="auto"/>
                <w:right w:val="none" w:sz="0" w:space="0" w:color="auto"/>
              </w:divBdr>
            </w:div>
            <w:div w:id="1882400703">
              <w:marLeft w:val="0"/>
              <w:marRight w:val="0"/>
              <w:marTop w:val="0"/>
              <w:marBottom w:val="0"/>
              <w:divBdr>
                <w:top w:val="none" w:sz="0" w:space="0" w:color="auto"/>
                <w:left w:val="none" w:sz="0" w:space="0" w:color="auto"/>
                <w:bottom w:val="none" w:sz="0" w:space="0" w:color="auto"/>
                <w:right w:val="none" w:sz="0" w:space="0" w:color="auto"/>
              </w:divBdr>
            </w:div>
            <w:div w:id="1593733284">
              <w:marLeft w:val="0"/>
              <w:marRight w:val="0"/>
              <w:marTop w:val="0"/>
              <w:marBottom w:val="0"/>
              <w:divBdr>
                <w:top w:val="none" w:sz="0" w:space="0" w:color="auto"/>
                <w:left w:val="none" w:sz="0" w:space="0" w:color="auto"/>
                <w:bottom w:val="none" w:sz="0" w:space="0" w:color="auto"/>
                <w:right w:val="none" w:sz="0" w:space="0" w:color="auto"/>
              </w:divBdr>
            </w:div>
            <w:div w:id="1971205045">
              <w:marLeft w:val="0"/>
              <w:marRight w:val="0"/>
              <w:marTop w:val="0"/>
              <w:marBottom w:val="0"/>
              <w:divBdr>
                <w:top w:val="none" w:sz="0" w:space="0" w:color="auto"/>
                <w:left w:val="none" w:sz="0" w:space="0" w:color="auto"/>
                <w:bottom w:val="none" w:sz="0" w:space="0" w:color="auto"/>
                <w:right w:val="none" w:sz="0" w:space="0" w:color="auto"/>
              </w:divBdr>
            </w:div>
            <w:div w:id="1225213405">
              <w:marLeft w:val="0"/>
              <w:marRight w:val="0"/>
              <w:marTop w:val="0"/>
              <w:marBottom w:val="0"/>
              <w:divBdr>
                <w:top w:val="none" w:sz="0" w:space="0" w:color="auto"/>
                <w:left w:val="none" w:sz="0" w:space="0" w:color="auto"/>
                <w:bottom w:val="none" w:sz="0" w:space="0" w:color="auto"/>
                <w:right w:val="none" w:sz="0" w:space="0" w:color="auto"/>
              </w:divBdr>
            </w:div>
            <w:div w:id="1479152663">
              <w:marLeft w:val="0"/>
              <w:marRight w:val="0"/>
              <w:marTop w:val="0"/>
              <w:marBottom w:val="0"/>
              <w:divBdr>
                <w:top w:val="none" w:sz="0" w:space="0" w:color="auto"/>
                <w:left w:val="none" w:sz="0" w:space="0" w:color="auto"/>
                <w:bottom w:val="none" w:sz="0" w:space="0" w:color="auto"/>
                <w:right w:val="none" w:sz="0" w:space="0" w:color="auto"/>
              </w:divBdr>
            </w:div>
            <w:div w:id="831455942">
              <w:marLeft w:val="0"/>
              <w:marRight w:val="0"/>
              <w:marTop w:val="0"/>
              <w:marBottom w:val="0"/>
              <w:divBdr>
                <w:top w:val="none" w:sz="0" w:space="0" w:color="auto"/>
                <w:left w:val="none" w:sz="0" w:space="0" w:color="auto"/>
                <w:bottom w:val="none" w:sz="0" w:space="0" w:color="auto"/>
                <w:right w:val="none" w:sz="0" w:space="0" w:color="auto"/>
              </w:divBdr>
            </w:div>
            <w:div w:id="1770201674">
              <w:marLeft w:val="0"/>
              <w:marRight w:val="0"/>
              <w:marTop w:val="0"/>
              <w:marBottom w:val="0"/>
              <w:divBdr>
                <w:top w:val="none" w:sz="0" w:space="0" w:color="auto"/>
                <w:left w:val="none" w:sz="0" w:space="0" w:color="auto"/>
                <w:bottom w:val="none" w:sz="0" w:space="0" w:color="auto"/>
                <w:right w:val="none" w:sz="0" w:space="0" w:color="auto"/>
              </w:divBdr>
            </w:div>
            <w:div w:id="189997689">
              <w:marLeft w:val="0"/>
              <w:marRight w:val="0"/>
              <w:marTop w:val="0"/>
              <w:marBottom w:val="0"/>
              <w:divBdr>
                <w:top w:val="none" w:sz="0" w:space="0" w:color="auto"/>
                <w:left w:val="none" w:sz="0" w:space="0" w:color="auto"/>
                <w:bottom w:val="none" w:sz="0" w:space="0" w:color="auto"/>
                <w:right w:val="none" w:sz="0" w:space="0" w:color="auto"/>
              </w:divBdr>
            </w:div>
            <w:div w:id="161552328">
              <w:marLeft w:val="0"/>
              <w:marRight w:val="0"/>
              <w:marTop w:val="0"/>
              <w:marBottom w:val="0"/>
              <w:divBdr>
                <w:top w:val="none" w:sz="0" w:space="0" w:color="auto"/>
                <w:left w:val="none" w:sz="0" w:space="0" w:color="auto"/>
                <w:bottom w:val="none" w:sz="0" w:space="0" w:color="auto"/>
                <w:right w:val="none" w:sz="0" w:space="0" w:color="auto"/>
              </w:divBdr>
            </w:div>
            <w:div w:id="1681080373">
              <w:marLeft w:val="0"/>
              <w:marRight w:val="0"/>
              <w:marTop w:val="0"/>
              <w:marBottom w:val="0"/>
              <w:divBdr>
                <w:top w:val="none" w:sz="0" w:space="0" w:color="auto"/>
                <w:left w:val="none" w:sz="0" w:space="0" w:color="auto"/>
                <w:bottom w:val="none" w:sz="0" w:space="0" w:color="auto"/>
                <w:right w:val="none" w:sz="0" w:space="0" w:color="auto"/>
              </w:divBdr>
            </w:div>
            <w:div w:id="1220552340">
              <w:marLeft w:val="0"/>
              <w:marRight w:val="0"/>
              <w:marTop w:val="0"/>
              <w:marBottom w:val="0"/>
              <w:divBdr>
                <w:top w:val="none" w:sz="0" w:space="0" w:color="auto"/>
                <w:left w:val="none" w:sz="0" w:space="0" w:color="auto"/>
                <w:bottom w:val="none" w:sz="0" w:space="0" w:color="auto"/>
                <w:right w:val="none" w:sz="0" w:space="0" w:color="auto"/>
              </w:divBdr>
            </w:div>
            <w:div w:id="417481888">
              <w:marLeft w:val="0"/>
              <w:marRight w:val="0"/>
              <w:marTop w:val="0"/>
              <w:marBottom w:val="0"/>
              <w:divBdr>
                <w:top w:val="none" w:sz="0" w:space="0" w:color="auto"/>
                <w:left w:val="none" w:sz="0" w:space="0" w:color="auto"/>
                <w:bottom w:val="none" w:sz="0" w:space="0" w:color="auto"/>
                <w:right w:val="none" w:sz="0" w:space="0" w:color="auto"/>
              </w:divBdr>
            </w:div>
            <w:div w:id="944657583">
              <w:marLeft w:val="0"/>
              <w:marRight w:val="0"/>
              <w:marTop w:val="0"/>
              <w:marBottom w:val="0"/>
              <w:divBdr>
                <w:top w:val="none" w:sz="0" w:space="0" w:color="auto"/>
                <w:left w:val="none" w:sz="0" w:space="0" w:color="auto"/>
                <w:bottom w:val="none" w:sz="0" w:space="0" w:color="auto"/>
                <w:right w:val="none" w:sz="0" w:space="0" w:color="auto"/>
              </w:divBdr>
            </w:div>
            <w:div w:id="1868906943">
              <w:marLeft w:val="0"/>
              <w:marRight w:val="0"/>
              <w:marTop w:val="0"/>
              <w:marBottom w:val="0"/>
              <w:divBdr>
                <w:top w:val="none" w:sz="0" w:space="0" w:color="auto"/>
                <w:left w:val="none" w:sz="0" w:space="0" w:color="auto"/>
                <w:bottom w:val="none" w:sz="0" w:space="0" w:color="auto"/>
                <w:right w:val="none" w:sz="0" w:space="0" w:color="auto"/>
              </w:divBdr>
            </w:div>
            <w:div w:id="1438871908">
              <w:marLeft w:val="0"/>
              <w:marRight w:val="0"/>
              <w:marTop w:val="0"/>
              <w:marBottom w:val="0"/>
              <w:divBdr>
                <w:top w:val="none" w:sz="0" w:space="0" w:color="auto"/>
                <w:left w:val="none" w:sz="0" w:space="0" w:color="auto"/>
                <w:bottom w:val="none" w:sz="0" w:space="0" w:color="auto"/>
                <w:right w:val="none" w:sz="0" w:space="0" w:color="auto"/>
              </w:divBdr>
            </w:div>
            <w:div w:id="831019514">
              <w:marLeft w:val="0"/>
              <w:marRight w:val="0"/>
              <w:marTop w:val="0"/>
              <w:marBottom w:val="0"/>
              <w:divBdr>
                <w:top w:val="none" w:sz="0" w:space="0" w:color="auto"/>
                <w:left w:val="none" w:sz="0" w:space="0" w:color="auto"/>
                <w:bottom w:val="none" w:sz="0" w:space="0" w:color="auto"/>
                <w:right w:val="none" w:sz="0" w:space="0" w:color="auto"/>
              </w:divBdr>
            </w:div>
            <w:div w:id="1850484305">
              <w:marLeft w:val="0"/>
              <w:marRight w:val="0"/>
              <w:marTop w:val="0"/>
              <w:marBottom w:val="0"/>
              <w:divBdr>
                <w:top w:val="none" w:sz="0" w:space="0" w:color="auto"/>
                <w:left w:val="none" w:sz="0" w:space="0" w:color="auto"/>
                <w:bottom w:val="none" w:sz="0" w:space="0" w:color="auto"/>
                <w:right w:val="none" w:sz="0" w:space="0" w:color="auto"/>
              </w:divBdr>
            </w:div>
            <w:div w:id="297299719">
              <w:marLeft w:val="0"/>
              <w:marRight w:val="0"/>
              <w:marTop w:val="0"/>
              <w:marBottom w:val="0"/>
              <w:divBdr>
                <w:top w:val="none" w:sz="0" w:space="0" w:color="auto"/>
                <w:left w:val="none" w:sz="0" w:space="0" w:color="auto"/>
                <w:bottom w:val="none" w:sz="0" w:space="0" w:color="auto"/>
                <w:right w:val="none" w:sz="0" w:space="0" w:color="auto"/>
              </w:divBdr>
            </w:div>
            <w:div w:id="2006124394">
              <w:marLeft w:val="0"/>
              <w:marRight w:val="0"/>
              <w:marTop w:val="0"/>
              <w:marBottom w:val="0"/>
              <w:divBdr>
                <w:top w:val="none" w:sz="0" w:space="0" w:color="auto"/>
                <w:left w:val="none" w:sz="0" w:space="0" w:color="auto"/>
                <w:bottom w:val="none" w:sz="0" w:space="0" w:color="auto"/>
                <w:right w:val="none" w:sz="0" w:space="0" w:color="auto"/>
              </w:divBdr>
            </w:div>
            <w:div w:id="1756704535">
              <w:marLeft w:val="0"/>
              <w:marRight w:val="0"/>
              <w:marTop w:val="0"/>
              <w:marBottom w:val="0"/>
              <w:divBdr>
                <w:top w:val="none" w:sz="0" w:space="0" w:color="auto"/>
                <w:left w:val="none" w:sz="0" w:space="0" w:color="auto"/>
                <w:bottom w:val="none" w:sz="0" w:space="0" w:color="auto"/>
                <w:right w:val="none" w:sz="0" w:space="0" w:color="auto"/>
              </w:divBdr>
            </w:div>
            <w:div w:id="309598881">
              <w:marLeft w:val="0"/>
              <w:marRight w:val="0"/>
              <w:marTop w:val="0"/>
              <w:marBottom w:val="0"/>
              <w:divBdr>
                <w:top w:val="none" w:sz="0" w:space="0" w:color="auto"/>
                <w:left w:val="none" w:sz="0" w:space="0" w:color="auto"/>
                <w:bottom w:val="none" w:sz="0" w:space="0" w:color="auto"/>
                <w:right w:val="none" w:sz="0" w:space="0" w:color="auto"/>
              </w:divBdr>
            </w:div>
            <w:div w:id="759909377">
              <w:marLeft w:val="0"/>
              <w:marRight w:val="0"/>
              <w:marTop w:val="0"/>
              <w:marBottom w:val="0"/>
              <w:divBdr>
                <w:top w:val="none" w:sz="0" w:space="0" w:color="auto"/>
                <w:left w:val="none" w:sz="0" w:space="0" w:color="auto"/>
                <w:bottom w:val="none" w:sz="0" w:space="0" w:color="auto"/>
                <w:right w:val="none" w:sz="0" w:space="0" w:color="auto"/>
              </w:divBdr>
            </w:div>
            <w:div w:id="1502163609">
              <w:marLeft w:val="0"/>
              <w:marRight w:val="0"/>
              <w:marTop w:val="0"/>
              <w:marBottom w:val="0"/>
              <w:divBdr>
                <w:top w:val="none" w:sz="0" w:space="0" w:color="auto"/>
                <w:left w:val="none" w:sz="0" w:space="0" w:color="auto"/>
                <w:bottom w:val="none" w:sz="0" w:space="0" w:color="auto"/>
                <w:right w:val="none" w:sz="0" w:space="0" w:color="auto"/>
              </w:divBdr>
            </w:div>
            <w:div w:id="1095130342">
              <w:marLeft w:val="0"/>
              <w:marRight w:val="0"/>
              <w:marTop w:val="0"/>
              <w:marBottom w:val="0"/>
              <w:divBdr>
                <w:top w:val="none" w:sz="0" w:space="0" w:color="auto"/>
                <w:left w:val="none" w:sz="0" w:space="0" w:color="auto"/>
                <w:bottom w:val="none" w:sz="0" w:space="0" w:color="auto"/>
                <w:right w:val="none" w:sz="0" w:space="0" w:color="auto"/>
              </w:divBdr>
            </w:div>
            <w:div w:id="14577098">
              <w:marLeft w:val="0"/>
              <w:marRight w:val="0"/>
              <w:marTop w:val="0"/>
              <w:marBottom w:val="0"/>
              <w:divBdr>
                <w:top w:val="none" w:sz="0" w:space="0" w:color="auto"/>
                <w:left w:val="none" w:sz="0" w:space="0" w:color="auto"/>
                <w:bottom w:val="none" w:sz="0" w:space="0" w:color="auto"/>
                <w:right w:val="none" w:sz="0" w:space="0" w:color="auto"/>
              </w:divBdr>
            </w:div>
            <w:div w:id="293754383">
              <w:marLeft w:val="0"/>
              <w:marRight w:val="0"/>
              <w:marTop w:val="0"/>
              <w:marBottom w:val="0"/>
              <w:divBdr>
                <w:top w:val="none" w:sz="0" w:space="0" w:color="auto"/>
                <w:left w:val="none" w:sz="0" w:space="0" w:color="auto"/>
                <w:bottom w:val="none" w:sz="0" w:space="0" w:color="auto"/>
                <w:right w:val="none" w:sz="0" w:space="0" w:color="auto"/>
              </w:divBdr>
            </w:div>
            <w:div w:id="574585990">
              <w:marLeft w:val="0"/>
              <w:marRight w:val="0"/>
              <w:marTop w:val="0"/>
              <w:marBottom w:val="0"/>
              <w:divBdr>
                <w:top w:val="none" w:sz="0" w:space="0" w:color="auto"/>
                <w:left w:val="none" w:sz="0" w:space="0" w:color="auto"/>
                <w:bottom w:val="none" w:sz="0" w:space="0" w:color="auto"/>
                <w:right w:val="none" w:sz="0" w:space="0" w:color="auto"/>
              </w:divBdr>
            </w:div>
            <w:div w:id="1557664340">
              <w:marLeft w:val="0"/>
              <w:marRight w:val="0"/>
              <w:marTop w:val="0"/>
              <w:marBottom w:val="0"/>
              <w:divBdr>
                <w:top w:val="none" w:sz="0" w:space="0" w:color="auto"/>
                <w:left w:val="none" w:sz="0" w:space="0" w:color="auto"/>
                <w:bottom w:val="none" w:sz="0" w:space="0" w:color="auto"/>
                <w:right w:val="none" w:sz="0" w:space="0" w:color="auto"/>
              </w:divBdr>
            </w:div>
            <w:div w:id="812481622">
              <w:marLeft w:val="0"/>
              <w:marRight w:val="0"/>
              <w:marTop w:val="0"/>
              <w:marBottom w:val="0"/>
              <w:divBdr>
                <w:top w:val="none" w:sz="0" w:space="0" w:color="auto"/>
                <w:left w:val="none" w:sz="0" w:space="0" w:color="auto"/>
                <w:bottom w:val="none" w:sz="0" w:space="0" w:color="auto"/>
                <w:right w:val="none" w:sz="0" w:space="0" w:color="auto"/>
              </w:divBdr>
            </w:div>
            <w:div w:id="192503971">
              <w:marLeft w:val="0"/>
              <w:marRight w:val="0"/>
              <w:marTop w:val="0"/>
              <w:marBottom w:val="0"/>
              <w:divBdr>
                <w:top w:val="none" w:sz="0" w:space="0" w:color="auto"/>
                <w:left w:val="none" w:sz="0" w:space="0" w:color="auto"/>
                <w:bottom w:val="none" w:sz="0" w:space="0" w:color="auto"/>
                <w:right w:val="none" w:sz="0" w:space="0" w:color="auto"/>
              </w:divBdr>
            </w:div>
            <w:div w:id="2128431533">
              <w:marLeft w:val="0"/>
              <w:marRight w:val="0"/>
              <w:marTop w:val="0"/>
              <w:marBottom w:val="0"/>
              <w:divBdr>
                <w:top w:val="none" w:sz="0" w:space="0" w:color="auto"/>
                <w:left w:val="none" w:sz="0" w:space="0" w:color="auto"/>
                <w:bottom w:val="none" w:sz="0" w:space="0" w:color="auto"/>
                <w:right w:val="none" w:sz="0" w:space="0" w:color="auto"/>
              </w:divBdr>
            </w:div>
            <w:div w:id="223032554">
              <w:marLeft w:val="0"/>
              <w:marRight w:val="0"/>
              <w:marTop w:val="0"/>
              <w:marBottom w:val="0"/>
              <w:divBdr>
                <w:top w:val="none" w:sz="0" w:space="0" w:color="auto"/>
                <w:left w:val="none" w:sz="0" w:space="0" w:color="auto"/>
                <w:bottom w:val="none" w:sz="0" w:space="0" w:color="auto"/>
                <w:right w:val="none" w:sz="0" w:space="0" w:color="auto"/>
              </w:divBdr>
            </w:div>
            <w:div w:id="227501926">
              <w:marLeft w:val="0"/>
              <w:marRight w:val="0"/>
              <w:marTop w:val="0"/>
              <w:marBottom w:val="0"/>
              <w:divBdr>
                <w:top w:val="none" w:sz="0" w:space="0" w:color="auto"/>
                <w:left w:val="none" w:sz="0" w:space="0" w:color="auto"/>
                <w:bottom w:val="none" w:sz="0" w:space="0" w:color="auto"/>
                <w:right w:val="none" w:sz="0" w:space="0" w:color="auto"/>
              </w:divBdr>
            </w:div>
            <w:div w:id="1692148628">
              <w:marLeft w:val="0"/>
              <w:marRight w:val="0"/>
              <w:marTop w:val="0"/>
              <w:marBottom w:val="0"/>
              <w:divBdr>
                <w:top w:val="none" w:sz="0" w:space="0" w:color="auto"/>
                <w:left w:val="none" w:sz="0" w:space="0" w:color="auto"/>
                <w:bottom w:val="none" w:sz="0" w:space="0" w:color="auto"/>
                <w:right w:val="none" w:sz="0" w:space="0" w:color="auto"/>
              </w:divBdr>
            </w:div>
            <w:div w:id="1866550986">
              <w:marLeft w:val="0"/>
              <w:marRight w:val="0"/>
              <w:marTop w:val="0"/>
              <w:marBottom w:val="0"/>
              <w:divBdr>
                <w:top w:val="none" w:sz="0" w:space="0" w:color="auto"/>
                <w:left w:val="none" w:sz="0" w:space="0" w:color="auto"/>
                <w:bottom w:val="none" w:sz="0" w:space="0" w:color="auto"/>
                <w:right w:val="none" w:sz="0" w:space="0" w:color="auto"/>
              </w:divBdr>
            </w:div>
            <w:div w:id="754057707">
              <w:marLeft w:val="0"/>
              <w:marRight w:val="0"/>
              <w:marTop w:val="0"/>
              <w:marBottom w:val="0"/>
              <w:divBdr>
                <w:top w:val="none" w:sz="0" w:space="0" w:color="auto"/>
                <w:left w:val="none" w:sz="0" w:space="0" w:color="auto"/>
                <w:bottom w:val="none" w:sz="0" w:space="0" w:color="auto"/>
                <w:right w:val="none" w:sz="0" w:space="0" w:color="auto"/>
              </w:divBdr>
            </w:div>
            <w:div w:id="347027432">
              <w:marLeft w:val="0"/>
              <w:marRight w:val="0"/>
              <w:marTop w:val="0"/>
              <w:marBottom w:val="0"/>
              <w:divBdr>
                <w:top w:val="none" w:sz="0" w:space="0" w:color="auto"/>
                <w:left w:val="none" w:sz="0" w:space="0" w:color="auto"/>
                <w:bottom w:val="none" w:sz="0" w:space="0" w:color="auto"/>
                <w:right w:val="none" w:sz="0" w:space="0" w:color="auto"/>
              </w:divBdr>
            </w:div>
            <w:div w:id="1768621924">
              <w:marLeft w:val="0"/>
              <w:marRight w:val="0"/>
              <w:marTop w:val="0"/>
              <w:marBottom w:val="0"/>
              <w:divBdr>
                <w:top w:val="none" w:sz="0" w:space="0" w:color="auto"/>
                <w:left w:val="none" w:sz="0" w:space="0" w:color="auto"/>
                <w:bottom w:val="none" w:sz="0" w:space="0" w:color="auto"/>
                <w:right w:val="none" w:sz="0" w:space="0" w:color="auto"/>
              </w:divBdr>
            </w:div>
            <w:div w:id="19162721">
              <w:marLeft w:val="0"/>
              <w:marRight w:val="0"/>
              <w:marTop w:val="0"/>
              <w:marBottom w:val="0"/>
              <w:divBdr>
                <w:top w:val="none" w:sz="0" w:space="0" w:color="auto"/>
                <w:left w:val="none" w:sz="0" w:space="0" w:color="auto"/>
                <w:bottom w:val="none" w:sz="0" w:space="0" w:color="auto"/>
                <w:right w:val="none" w:sz="0" w:space="0" w:color="auto"/>
              </w:divBdr>
            </w:div>
            <w:div w:id="1207765176">
              <w:marLeft w:val="0"/>
              <w:marRight w:val="0"/>
              <w:marTop w:val="0"/>
              <w:marBottom w:val="0"/>
              <w:divBdr>
                <w:top w:val="none" w:sz="0" w:space="0" w:color="auto"/>
                <w:left w:val="none" w:sz="0" w:space="0" w:color="auto"/>
                <w:bottom w:val="none" w:sz="0" w:space="0" w:color="auto"/>
                <w:right w:val="none" w:sz="0" w:space="0" w:color="auto"/>
              </w:divBdr>
            </w:div>
            <w:div w:id="254752993">
              <w:marLeft w:val="0"/>
              <w:marRight w:val="0"/>
              <w:marTop w:val="0"/>
              <w:marBottom w:val="0"/>
              <w:divBdr>
                <w:top w:val="none" w:sz="0" w:space="0" w:color="auto"/>
                <w:left w:val="none" w:sz="0" w:space="0" w:color="auto"/>
                <w:bottom w:val="none" w:sz="0" w:space="0" w:color="auto"/>
                <w:right w:val="none" w:sz="0" w:space="0" w:color="auto"/>
              </w:divBdr>
            </w:div>
            <w:div w:id="842820255">
              <w:marLeft w:val="0"/>
              <w:marRight w:val="0"/>
              <w:marTop w:val="0"/>
              <w:marBottom w:val="0"/>
              <w:divBdr>
                <w:top w:val="none" w:sz="0" w:space="0" w:color="auto"/>
                <w:left w:val="none" w:sz="0" w:space="0" w:color="auto"/>
                <w:bottom w:val="none" w:sz="0" w:space="0" w:color="auto"/>
                <w:right w:val="none" w:sz="0" w:space="0" w:color="auto"/>
              </w:divBdr>
            </w:div>
            <w:div w:id="116070836">
              <w:marLeft w:val="0"/>
              <w:marRight w:val="0"/>
              <w:marTop w:val="0"/>
              <w:marBottom w:val="0"/>
              <w:divBdr>
                <w:top w:val="none" w:sz="0" w:space="0" w:color="auto"/>
                <w:left w:val="none" w:sz="0" w:space="0" w:color="auto"/>
                <w:bottom w:val="none" w:sz="0" w:space="0" w:color="auto"/>
                <w:right w:val="none" w:sz="0" w:space="0" w:color="auto"/>
              </w:divBdr>
            </w:div>
            <w:div w:id="256334104">
              <w:marLeft w:val="0"/>
              <w:marRight w:val="0"/>
              <w:marTop w:val="0"/>
              <w:marBottom w:val="0"/>
              <w:divBdr>
                <w:top w:val="none" w:sz="0" w:space="0" w:color="auto"/>
                <w:left w:val="none" w:sz="0" w:space="0" w:color="auto"/>
                <w:bottom w:val="none" w:sz="0" w:space="0" w:color="auto"/>
                <w:right w:val="none" w:sz="0" w:space="0" w:color="auto"/>
              </w:divBdr>
            </w:div>
            <w:div w:id="509831380">
              <w:marLeft w:val="0"/>
              <w:marRight w:val="0"/>
              <w:marTop w:val="0"/>
              <w:marBottom w:val="0"/>
              <w:divBdr>
                <w:top w:val="none" w:sz="0" w:space="0" w:color="auto"/>
                <w:left w:val="none" w:sz="0" w:space="0" w:color="auto"/>
                <w:bottom w:val="none" w:sz="0" w:space="0" w:color="auto"/>
                <w:right w:val="none" w:sz="0" w:space="0" w:color="auto"/>
              </w:divBdr>
            </w:div>
            <w:div w:id="610013210">
              <w:marLeft w:val="0"/>
              <w:marRight w:val="0"/>
              <w:marTop w:val="0"/>
              <w:marBottom w:val="0"/>
              <w:divBdr>
                <w:top w:val="none" w:sz="0" w:space="0" w:color="auto"/>
                <w:left w:val="none" w:sz="0" w:space="0" w:color="auto"/>
                <w:bottom w:val="none" w:sz="0" w:space="0" w:color="auto"/>
                <w:right w:val="none" w:sz="0" w:space="0" w:color="auto"/>
              </w:divBdr>
            </w:div>
            <w:div w:id="1362899534">
              <w:marLeft w:val="0"/>
              <w:marRight w:val="0"/>
              <w:marTop w:val="0"/>
              <w:marBottom w:val="0"/>
              <w:divBdr>
                <w:top w:val="none" w:sz="0" w:space="0" w:color="auto"/>
                <w:left w:val="none" w:sz="0" w:space="0" w:color="auto"/>
                <w:bottom w:val="none" w:sz="0" w:space="0" w:color="auto"/>
                <w:right w:val="none" w:sz="0" w:space="0" w:color="auto"/>
              </w:divBdr>
            </w:div>
            <w:div w:id="1743871661">
              <w:marLeft w:val="0"/>
              <w:marRight w:val="0"/>
              <w:marTop w:val="0"/>
              <w:marBottom w:val="0"/>
              <w:divBdr>
                <w:top w:val="none" w:sz="0" w:space="0" w:color="auto"/>
                <w:left w:val="none" w:sz="0" w:space="0" w:color="auto"/>
                <w:bottom w:val="none" w:sz="0" w:space="0" w:color="auto"/>
                <w:right w:val="none" w:sz="0" w:space="0" w:color="auto"/>
              </w:divBdr>
            </w:div>
            <w:div w:id="661206057">
              <w:marLeft w:val="0"/>
              <w:marRight w:val="0"/>
              <w:marTop w:val="0"/>
              <w:marBottom w:val="0"/>
              <w:divBdr>
                <w:top w:val="none" w:sz="0" w:space="0" w:color="auto"/>
                <w:left w:val="none" w:sz="0" w:space="0" w:color="auto"/>
                <w:bottom w:val="none" w:sz="0" w:space="0" w:color="auto"/>
                <w:right w:val="none" w:sz="0" w:space="0" w:color="auto"/>
              </w:divBdr>
            </w:div>
            <w:div w:id="598606774">
              <w:marLeft w:val="0"/>
              <w:marRight w:val="0"/>
              <w:marTop w:val="0"/>
              <w:marBottom w:val="0"/>
              <w:divBdr>
                <w:top w:val="none" w:sz="0" w:space="0" w:color="auto"/>
                <w:left w:val="none" w:sz="0" w:space="0" w:color="auto"/>
                <w:bottom w:val="none" w:sz="0" w:space="0" w:color="auto"/>
                <w:right w:val="none" w:sz="0" w:space="0" w:color="auto"/>
              </w:divBdr>
            </w:div>
            <w:div w:id="1443723129">
              <w:marLeft w:val="0"/>
              <w:marRight w:val="0"/>
              <w:marTop w:val="0"/>
              <w:marBottom w:val="0"/>
              <w:divBdr>
                <w:top w:val="none" w:sz="0" w:space="0" w:color="auto"/>
                <w:left w:val="none" w:sz="0" w:space="0" w:color="auto"/>
                <w:bottom w:val="none" w:sz="0" w:space="0" w:color="auto"/>
                <w:right w:val="none" w:sz="0" w:space="0" w:color="auto"/>
              </w:divBdr>
            </w:div>
            <w:div w:id="342050880">
              <w:marLeft w:val="0"/>
              <w:marRight w:val="0"/>
              <w:marTop w:val="0"/>
              <w:marBottom w:val="0"/>
              <w:divBdr>
                <w:top w:val="none" w:sz="0" w:space="0" w:color="auto"/>
                <w:left w:val="none" w:sz="0" w:space="0" w:color="auto"/>
                <w:bottom w:val="none" w:sz="0" w:space="0" w:color="auto"/>
                <w:right w:val="none" w:sz="0" w:space="0" w:color="auto"/>
              </w:divBdr>
            </w:div>
            <w:div w:id="1767075572">
              <w:marLeft w:val="0"/>
              <w:marRight w:val="0"/>
              <w:marTop w:val="0"/>
              <w:marBottom w:val="0"/>
              <w:divBdr>
                <w:top w:val="none" w:sz="0" w:space="0" w:color="auto"/>
                <w:left w:val="none" w:sz="0" w:space="0" w:color="auto"/>
                <w:bottom w:val="none" w:sz="0" w:space="0" w:color="auto"/>
                <w:right w:val="none" w:sz="0" w:space="0" w:color="auto"/>
              </w:divBdr>
            </w:div>
            <w:div w:id="1039283739">
              <w:marLeft w:val="0"/>
              <w:marRight w:val="0"/>
              <w:marTop w:val="0"/>
              <w:marBottom w:val="0"/>
              <w:divBdr>
                <w:top w:val="none" w:sz="0" w:space="0" w:color="auto"/>
                <w:left w:val="none" w:sz="0" w:space="0" w:color="auto"/>
                <w:bottom w:val="none" w:sz="0" w:space="0" w:color="auto"/>
                <w:right w:val="none" w:sz="0" w:space="0" w:color="auto"/>
              </w:divBdr>
            </w:div>
            <w:div w:id="1340497639">
              <w:marLeft w:val="0"/>
              <w:marRight w:val="0"/>
              <w:marTop w:val="0"/>
              <w:marBottom w:val="0"/>
              <w:divBdr>
                <w:top w:val="none" w:sz="0" w:space="0" w:color="auto"/>
                <w:left w:val="none" w:sz="0" w:space="0" w:color="auto"/>
                <w:bottom w:val="none" w:sz="0" w:space="0" w:color="auto"/>
                <w:right w:val="none" w:sz="0" w:space="0" w:color="auto"/>
              </w:divBdr>
            </w:div>
            <w:div w:id="1874490983">
              <w:marLeft w:val="0"/>
              <w:marRight w:val="0"/>
              <w:marTop w:val="0"/>
              <w:marBottom w:val="0"/>
              <w:divBdr>
                <w:top w:val="none" w:sz="0" w:space="0" w:color="auto"/>
                <w:left w:val="none" w:sz="0" w:space="0" w:color="auto"/>
                <w:bottom w:val="none" w:sz="0" w:space="0" w:color="auto"/>
                <w:right w:val="none" w:sz="0" w:space="0" w:color="auto"/>
              </w:divBdr>
            </w:div>
            <w:div w:id="12656463">
              <w:marLeft w:val="0"/>
              <w:marRight w:val="0"/>
              <w:marTop w:val="0"/>
              <w:marBottom w:val="0"/>
              <w:divBdr>
                <w:top w:val="none" w:sz="0" w:space="0" w:color="auto"/>
                <w:left w:val="none" w:sz="0" w:space="0" w:color="auto"/>
                <w:bottom w:val="none" w:sz="0" w:space="0" w:color="auto"/>
                <w:right w:val="none" w:sz="0" w:space="0" w:color="auto"/>
              </w:divBdr>
            </w:div>
            <w:div w:id="894003167">
              <w:marLeft w:val="0"/>
              <w:marRight w:val="0"/>
              <w:marTop w:val="0"/>
              <w:marBottom w:val="0"/>
              <w:divBdr>
                <w:top w:val="none" w:sz="0" w:space="0" w:color="auto"/>
                <w:left w:val="none" w:sz="0" w:space="0" w:color="auto"/>
                <w:bottom w:val="none" w:sz="0" w:space="0" w:color="auto"/>
                <w:right w:val="none" w:sz="0" w:space="0" w:color="auto"/>
              </w:divBdr>
            </w:div>
            <w:div w:id="1956785547">
              <w:marLeft w:val="0"/>
              <w:marRight w:val="0"/>
              <w:marTop w:val="0"/>
              <w:marBottom w:val="0"/>
              <w:divBdr>
                <w:top w:val="none" w:sz="0" w:space="0" w:color="auto"/>
                <w:left w:val="none" w:sz="0" w:space="0" w:color="auto"/>
                <w:bottom w:val="none" w:sz="0" w:space="0" w:color="auto"/>
                <w:right w:val="none" w:sz="0" w:space="0" w:color="auto"/>
              </w:divBdr>
            </w:div>
            <w:div w:id="1350332233">
              <w:marLeft w:val="0"/>
              <w:marRight w:val="0"/>
              <w:marTop w:val="0"/>
              <w:marBottom w:val="0"/>
              <w:divBdr>
                <w:top w:val="none" w:sz="0" w:space="0" w:color="auto"/>
                <w:left w:val="none" w:sz="0" w:space="0" w:color="auto"/>
                <w:bottom w:val="none" w:sz="0" w:space="0" w:color="auto"/>
                <w:right w:val="none" w:sz="0" w:space="0" w:color="auto"/>
              </w:divBdr>
            </w:div>
            <w:div w:id="2080398434">
              <w:marLeft w:val="0"/>
              <w:marRight w:val="0"/>
              <w:marTop w:val="0"/>
              <w:marBottom w:val="0"/>
              <w:divBdr>
                <w:top w:val="none" w:sz="0" w:space="0" w:color="auto"/>
                <w:left w:val="none" w:sz="0" w:space="0" w:color="auto"/>
                <w:bottom w:val="none" w:sz="0" w:space="0" w:color="auto"/>
                <w:right w:val="none" w:sz="0" w:space="0" w:color="auto"/>
              </w:divBdr>
            </w:div>
            <w:div w:id="797839175">
              <w:marLeft w:val="0"/>
              <w:marRight w:val="0"/>
              <w:marTop w:val="0"/>
              <w:marBottom w:val="0"/>
              <w:divBdr>
                <w:top w:val="none" w:sz="0" w:space="0" w:color="auto"/>
                <w:left w:val="none" w:sz="0" w:space="0" w:color="auto"/>
                <w:bottom w:val="none" w:sz="0" w:space="0" w:color="auto"/>
                <w:right w:val="none" w:sz="0" w:space="0" w:color="auto"/>
              </w:divBdr>
            </w:div>
            <w:div w:id="735015454">
              <w:marLeft w:val="0"/>
              <w:marRight w:val="0"/>
              <w:marTop w:val="0"/>
              <w:marBottom w:val="0"/>
              <w:divBdr>
                <w:top w:val="none" w:sz="0" w:space="0" w:color="auto"/>
                <w:left w:val="none" w:sz="0" w:space="0" w:color="auto"/>
                <w:bottom w:val="none" w:sz="0" w:space="0" w:color="auto"/>
                <w:right w:val="none" w:sz="0" w:space="0" w:color="auto"/>
              </w:divBdr>
            </w:div>
            <w:div w:id="57942422">
              <w:marLeft w:val="0"/>
              <w:marRight w:val="0"/>
              <w:marTop w:val="0"/>
              <w:marBottom w:val="0"/>
              <w:divBdr>
                <w:top w:val="none" w:sz="0" w:space="0" w:color="auto"/>
                <w:left w:val="none" w:sz="0" w:space="0" w:color="auto"/>
                <w:bottom w:val="none" w:sz="0" w:space="0" w:color="auto"/>
                <w:right w:val="none" w:sz="0" w:space="0" w:color="auto"/>
              </w:divBdr>
            </w:div>
            <w:div w:id="286589057">
              <w:marLeft w:val="0"/>
              <w:marRight w:val="0"/>
              <w:marTop w:val="0"/>
              <w:marBottom w:val="0"/>
              <w:divBdr>
                <w:top w:val="none" w:sz="0" w:space="0" w:color="auto"/>
                <w:left w:val="none" w:sz="0" w:space="0" w:color="auto"/>
                <w:bottom w:val="none" w:sz="0" w:space="0" w:color="auto"/>
                <w:right w:val="none" w:sz="0" w:space="0" w:color="auto"/>
              </w:divBdr>
            </w:div>
            <w:div w:id="1339044506">
              <w:marLeft w:val="0"/>
              <w:marRight w:val="0"/>
              <w:marTop w:val="0"/>
              <w:marBottom w:val="0"/>
              <w:divBdr>
                <w:top w:val="none" w:sz="0" w:space="0" w:color="auto"/>
                <w:left w:val="none" w:sz="0" w:space="0" w:color="auto"/>
                <w:bottom w:val="none" w:sz="0" w:space="0" w:color="auto"/>
                <w:right w:val="none" w:sz="0" w:space="0" w:color="auto"/>
              </w:divBdr>
            </w:div>
            <w:div w:id="1430927973">
              <w:marLeft w:val="0"/>
              <w:marRight w:val="0"/>
              <w:marTop w:val="0"/>
              <w:marBottom w:val="0"/>
              <w:divBdr>
                <w:top w:val="none" w:sz="0" w:space="0" w:color="auto"/>
                <w:left w:val="none" w:sz="0" w:space="0" w:color="auto"/>
                <w:bottom w:val="none" w:sz="0" w:space="0" w:color="auto"/>
                <w:right w:val="none" w:sz="0" w:space="0" w:color="auto"/>
              </w:divBdr>
            </w:div>
            <w:div w:id="1374503237">
              <w:marLeft w:val="0"/>
              <w:marRight w:val="0"/>
              <w:marTop w:val="0"/>
              <w:marBottom w:val="0"/>
              <w:divBdr>
                <w:top w:val="none" w:sz="0" w:space="0" w:color="auto"/>
                <w:left w:val="none" w:sz="0" w:space="0" w:color="auto"/>
                <w:bottom w:val="none" w:sz="0" w:space="0" w:color="auto"/>
                <w:right w:val="none" w:sz="0" w:space="0" w:color="auto"/>
              </w:divBdr>
            </w:div>
            <w:div w:id="505558591">
              <w:marLeft w:val="0"/>
              <w:marRight w:val="0"/>
              <w:marTop w:val="0"/>
              <w:marBottom w:val="0"/>
              <w:divBdr>
                <w:top w:val="none" w:sz="0" w:space="0" w:color="auto"/>
                <w:left w:val="none" w:sz="0" w:space="0" w:color="auto"/>
                <w:bottom w:val="none" w:sz="0" w:space="0" w:color="auto"/>
                <w:right w:val="none" w:sz="0" w:space="0" w:color="auto"/>
              </w:divBdr>
            </w:div>
            <w:div w:id="921835014">
              <w:marLeft w:val="0"/>
              <w:marRight w:val="0"/>
              <w:marTop w:val="0"/>
              <w:marBottom w:val="0"/>
              <w:divBdr>
                <w:top w:val="none" w:sz="0" w:space="0" w:color="auto"/>
                <w:left w:val="none" w:sz="0" w:space="0" w:color="auto"/>
                <w:bottom w:val="none" w:sz="0" w:space="0" w:color="auto"/>
                <w:right w:val="none" w:sz="0" w:space="0" w:color="auto"/>
              </w:divBdr>
            </w:div>
            <w:div w:id="1761949831">
              <w:marLeft w:val="0"/>
              <w:marRight w:val="0"/>
              <w:marTop w:val="0"/>
              <w:marBottom w:val="0"/>
              <w:divBdr>
                <w:top w:val="none" w:sz="0" w:space="0" w:color="auto"/>
                <w:left w:val="none" w:sz="0" w:space="0" w:color="auto"/>
                <w:bottom w:val="none" w:sz="0" w:space="0" w:color="auto"/>
                <w:right w:val="none" w:sz="0" w:space="0" w:color="auto"/>
              </w:divBdr>
            </w:div>
            <w:div w:id="981159994">
              <w:marLeft w:val="0"/>
              <w:marRight w:val="0"/>
              <w:marTop w:val="0"/>
              <w:marBottom w:val="0"/>
              <w:divBdr>
                <w:top w:val="none" w:sz="0" w:space="0" w:color="auto"/>
                <w:left w:val="none" w:sz="0" w:space="0" w:color="auto"/>
                <w:bottom w:val="none" w:sz="0" w:space="0" w:color="auto"/>
                <w:right w:val="none" w:sz="0" w:space="0" w:color="auto"/>
              </w:divBdr>
            </w:div>
            <w:div w:id="1622761132">
              <w:marLeft w:val="0"/>
              <w:marRight w:val="0"/>
              <w:marTop w:val="0"/>
              <w:marBottom w:val="0"/>
              <w:divBdr>
                <w:top w:val="none" w:sz="0" w:space="0" w:color="auto"/>
                <w:left w:val="none" w:sz="0" w:space="0" w:color="auto"/>
                <w:bottom w:val="none" w:sz="0" w:space="0" w:color="auto"/>
                <w:right w:val="none" w:sz="0" w:space="0" w:color="auto"/>
              </w:divBdr>
            </w:div>
            <w:div w:id="275795903">
              <w:marLeft w:val="0"/>
              <w:marRight w:val="0"/>
              <w:marTop w:val="0"/>
              <w:marBottom w:val="0"/>
              <w:divBdr>
                <w:top w:val="none" w:sz="0" w:space="0" w:color="auto"/>
                <w:left w:val="none" w:sz="0" w:space="0" w:color="auto"/>
                <w:bottom w:val="none" w:sz="0" w:space="0" w:color="auto"/>
                <w:right w:val="none" w:sz="0" w:space="0" w:color="auto"/>
              </w:divBdr>
            </w:div>
            <w:div w:id="2035113919">
              <w:marLeft w:val="0"/>
              <w:marRight w:val="0"/>
              <w:marTop w:val="0"/>
              <w:marBottom w:val="0"/>
              <w:divBdr>
                <w:top w:val="none" w:sz="0" w:space="0" w:color="auto"/>
                <w:left w:val="none" w:sz="0" w:space="0" w:color="auto"/>
                <w:bottom w:val="none" w:sz="0" w:space="0" w:color="auto"/>
                <w:right w:val="none" w:sz="0" w:space="0" w:color="auto"/>
              </w:divBdr>
            </w:div>
            <w:div w:id="952328676">
              <w:marLeft w:val="0"/>
              <w:marRight w:val="0"/>
              <w:marTop w:val="0"/>
              <w:marBottom w:val="0"/>
              <w:divBdr>
                <w:top w:val="none" w:sz="0" w:space="0" w:color="auto"/>
                <w:left w:val="none" w:sz="0" w:space="0" w:color="auto"/>
                <w:bottom w:val="none" w:sz="0" w:space="0" w:color="auto"/>
                <w:right w:val="none" w:sz="0" w:space="0" w:color="auto"/>
              </w:divBdr>
            </w:div>
            <w:div w:id="176818007">
              <w:marLeft w:val="0"/>
              <w:marRight w:val="0"/>
              <w:marTop w:val="0"/>
              <w:marBottom w:val="0"/>
              <w:divBdr>
                <w:top w:val="none" w:sz="0" w:space="0" w:color="auto"/>
                <w:left w:val="none" w:sz="0" w:space="0" w:color="auto"/>
                <w:bottom w:val="none" w:sz="0" w:space="0" w:color="auto"/>
                <w:right w:val="none" w:sz="0" w:space="0" w:color="auto"/>
              </w:divBdr>
            </w:div>
            <w:div w:id="425812033">
              <w:marLeft w:val="0"/>
              <w:marRight w:val="0"/>
              <w:marTop w:val="0"/>
              <w:marBottom w:val="0"/>
              <w:divBdr>
                <w:top w:val="none" w:sz="0" w:space="0" w:color="auto"/>
                <w:left w:val="none" w:sz="0" w:space="0" w:color="auto"/>
                <w:bottom w:val="none" w:sz="0" w:space="0" w:color="auto"/>
                <w:right w:val="none" w:sz="0" w:space="0" w:color="auto"/>
              </w:divBdr>
            </w:div>
            <w:div w:id="1408259169">
              <w:marLeft w:val="0"/>
              <w:marRight w:val="0"/>
              <w:marTop w:val="0"/>
              <w:marBottom w:val="0"/>
              <w:divBdr>
                <w:top w:val="none" w:sz="0" w:space="0" w:color="auto"/>
                <w:left w:val="none" w:sz="0" w:space="0" w:color="auto"/>
                <w:bottom w:val="none" w:sz="0" w:space="0" w:color="auto"/>
                <w:right w:val="none" w:sz="0" w:space="0" w:color="auto"/>
              </w:divBdr>
            </w:div>
            <w:div w:id="510220465">
              <w:marLeft w:val="0"/>
              <w:marRight w:val="0"/>
              <w:marTop w:val="0"/>
              <w:marBottom w:val="0"/>
              <w:divBdr>
                <w:top w:val="none" w:sz="0" w:space="0" w:color="auto"/>
                <w:left w:val="none" w:sz="0" w:space="0" w:color="auto"/>
                <w:bottom w:val="none" w:sz="0" w:space="0" w:color="auto"/>
                <w:right w:val="none" w:sz="0" w:space="0" w:color="auto"/>
              </w:divBdr>
            </w:div>
            <w:div w:id="694237361">
              <w:marLeft w:val="0"/>
              <w:marRight w:val="0"/>
              <w:marTop w:val="0"/>
              <w:marBottom w:val="0"/>
              <w:divBdr>
                <w:top w:val="none" w:sz="0" w:space="0" w:color="auto"/>
                <w:left w:val="none" w:sz="0" w:space="0" w:color="auto"/>
                <w:bottom w:val="none" w:sz="0" w:space="0" w:color="auto"/>
                <w:right w:val="none" w:sz="0" w:space="0" w:color="auto"/>
              </w:divBdr>
            </w:div>
            <w:div w:id="1695762759">
              <w:marLeft w:val="0"/>
              <w:marRight w:val="0"/>
              <w:marTop w:val="0"/>
              <w:marBottom w:val="0"/>
              <w:divBdr>
                <w:top w:val="none" w:sz="0" w:space="0" w:color="auto"/>
                <w:left w:val="none" w:sz="0" w:space="0" w:color="auto"/>
                <w:bottom w:val="none" w:sz="0" w:space="0" w:color="auto"/>
                <w:right w:val="none" w:sz="0" w:space="0" w:color="auto"/>
              </w:divBdr>
            </w:div>
            <w:div w:id="1215585978">
              <w:marLeft w:val="0"/>
              <w:marRight w:val="0"/>
              <w:marTop w:val="0"/>
              <w:marBottom w:val="0"/>
              <w:divBdr>
                <w:top w:val="none" w:sz="0" w:space="0" w:color="auto"/>
                <w:left w:val="none" w:sz="0" w:space="0" w:color="auto"/>
                <w:bottom w:val="none" w:sz="0" w:space="0" w:color="auto"/>
                <w:right w:val="none" w:sz="0" w:space="0" w:color="auto"/>
              </w:divBdr>
            </w:div>
            <w:div w:id="933249231">
              <w:marLeft w:val="0"/>
              <w:marRight w:val="0"/>
              <w:marTop w:val="0"/>
              <w:marBottom w:val="0"/>
              <w:divBdr>
                <w:top w:val="none" w:sz="0" w:space="0" w:color="auto"/>
                <w:left w:val="none" w:sz="0" w:space="0" w:color="auto"/>
                <w:bottom w:val="none" w:sz="0" w:space="0" w:color="auto"/>
                <w:right w:val="none" w:sz="0" w:space="0" w:color="auto"/>
              </w:divBdr>
            </w:div>
            <w:div w:id="1639458198">
              <w:marLeft w:val="0"/>
              <w:marRight w:val="0"/>
              <w:marTop w:val="0"/>
              <w:marBottom w:val="0"/>
              <w:divBdr>
                <w:top w:val="none" w:sz="0" w:space="0" w:color="auto"/>
                <w:left w:val="none" w:sz="0" w:space="0" w:color="auto"/>
                <w:bottom w:val="none" w:sz="0" w:space="0" w:color="auto"/>
                <w:right w:val="none" w:sz="0" w:space="0" w:color="auto"/>
              </w:divBdr>
            </w:div>
            <w:div w:id="2095082482">
              <w:marLeft w:val="0"/>
              <w:marRight w:val="0"/>
              <w:marTop w:val="0"/>
              <w:marBottom w:val="0"/>
              <w:divBdr>
                <w:top w:val="none" w:sz="0" w:space="0" w:color="auto"/>
                <w:left w:val="none" w:sz="0" w:space="0" w:color="auto"/>
                <w:bottom w:val="none" w:sz="0" w:space="0" w:color="auto"/>
                <w:right w:val="none" w:sz="0" w:space="0" w:color="auto"/>
              </w:divBdr>
            </w:div>
            <w:div w:id="1447120883">
              <w:marLeft w:val="0"/>
              <w:marRight w:val="0"/>
              <w:marTop w:val="0"/>
              <w:marBottom w:val="0"/>
              <w:divBdr>
                <w:top w:val="none" w:sz="0" w:space="0" w:color="auto"/>
                <w:left w:val="none" w:sz="0" w:space="0" w:color="auto"/>
                <w:bottom w:val="none" w:sz="0" w:space="0" w:color="auto"/>
                <w:right w:val="none" w:sz="0" w:space="0" w:color="auto"/>
              </w:divBdr>
            </w:div>
            <w:div w:id="814372261">
              <w:marLeft w:val="0"/>
              <w:marRight w:val="0"/>
              <w:marTop w:val="0"/>
              <w:marBottom w:val="0"/>
              <w:divBdr>
                <w:top w:val="none" w:sz="0" w:space="0" w:color="auto"/>
                <w:left w:val="none" w:sz="0" w:space="0" w:color="auto"/>
                <w:bottom w:val="none" w:sz="0" w:space="0" w:color="auto"/>
                <w:right w:val="none" w:sz="0" w:space="0" w:color="auto"/>
              </w:divBdr>
            </w:div>
            <w:div w:id="965044390">
              <w:marLeft w:val="0"/>
              <w:marRight w:val="0"/>
              <w:marTop w:val="0"/>
              <w:marBottom w:val="0"/>
              <w:divBdr>
                <w:top w:val="none" w:sz="0" w:space="0" w:color="auto"/>
                <w:left w:val="none" w:sz="0" w:space="0" w:color="auto"/>
                <w:bottom w:val="none" w:sz="0" w:space="0" w:color="auto"/>
                <w:right w:val="none" w:sz="0" w:space="0" w:color="auto"/>
              </w:divBdr>
            </w:div>
            <w:div w:id="1137575765">
              <w:marLeft w:val="0"/>
              <w:marRight w:val="0"/>
              <w:marTop w:val="0"/>
              <w:marBottom w:val="0"/>
              <w:divBdr>
                <w:top w:val="none" w:sz="0" w:space="0" w:color="auto"/>
                <w:left w:val="none" w:sz="0" w:space="0" w:color="auto"/>
                <w:bottom w:val="none" w:sz="0" w:space="0" w:color="auto"/>
                <w:right w:val="none" w:sz="0" w:space="0" w:color="auto"/>
              </w:divBdr>
            </w:div>
            <w:div w:id="1208563010">
              <w:marLeft w:val="0"/>
              <w:marRight w:val="0"/>
              <w:marTop w:val="0"/>
              <w:marBottom w:val="0"/>
              <w:divBdr>
                <w:top w:val="none" w:sz="0" w:space="0" w:color="auto"/>
                <w:left w:val="none" w:sz="0" w:space="0" w:color="auto"/>
                <w:bottom w:val="none" w:sz="0" w:space="0" w:color="auto"/>
                <w:right w:val="none" w:sz="0" w:space="0" w:color="auto"/>
              </w:divBdr>
            </w:div>
            <w:div w:id="1295327918">
              <w:marLeft w:val="0"/>
              <w:marRight w:val="0"/>
              <w:marTop w:val="0"/>
              <w:marBottom w:val="0"/>
              <w:divBdr>
                <w:top w:val="none" w:sz="0" w:space="0" w:color="auto"/>
                <w:left w:val="none" w:sz="0" w:space="0" w:color="auto"/>
                <w:bottom w:val="none" w:sz="0" w:space="0" w:color="auto"/>
                <w:right w:val="none" w:sz="0" w:space="0" w:color="auto"/>
              </w:divBdr>
            </w:div>
            <w:div w:id="79450096">
              <w:marLeft w:val="0"/>
              <w:marRight w:val="0"/>
              <w:marTop w:val="0"/>
              <w:marBottom w:val="0"/>
              <w:divBdr>
                <w:top w:val="none" w:sz="0" w:space="0" w:color="auto"/>
                <w:left w:val="none" w:sz="0" w:space="0" w:color="auto"/>
                <w:bottom w:val="none" w:sz="0" w:space="0" w:color="auto"/>
                <w:right w:val="none" w:sz="0" w:space="0" w:color="auto"/>
              </w:divBdr>
            </w:div>
            <w:div w:id="1248685029">
              <w:marLeft w:val="0"/>
              <w:marRight w:val="0"/>
              <w:marTop w:val="0"/>
              <w:marBottom w:val="0"/>
              <w:divBdr>
                <w:top w:val="none" w:sz="0" w:space="0" w:color="auto"/>
                <w:left w:val="none" w:sz="0" w:space="0" w:color="auto"/>
                <w:bottom w:val="none" w:sz="0" w:space="0" w:color="auto"/>
                <w:right w:val="none" w:sz="0" w:space="0" w:color="auto"/>
              </w:divBdr>
            </w:div>
            <w:div w:id="1249582386">
              <w:marLeft w:val="0"/>
              <w:marRight w:val="0"/>
              <w:marTop w:val="0"/>
              <w:marBottom w:val="0"/>
              <w:divBdr>
                <w:top w:val="none" w:sz="0" w:space="0" w:color="auto"/>
                <w:left w:val="none" w:sz="0" w:space="0" w:color="auto"/>
                <w:bottom w:val="none" w:sz="0" w:space="0" w:color="auto"/>
                <w:right w:val="none" w:sz="0" w:space="0" w:color="auto"/>
              </w:divBdr>
            </w:div>
            <w:div w:id="143936560">
              <w:marLeft w:val="0"/>
              <w:marRight w:val="0"/>
              <w:marTop w:val="0"/>
              <w:marBottom w:val="0"/>
              <w:divBdr>
                <w:top w:val="none" w:sz="0" w:space="0" w:color="auto"/>
                <w:left w:val="none" w:sz="0" w:space="0" w:color="auto"/>
                <w:bottom w:val="none" w:sz="0" w:space="0" w:color="auto"/>
                <w:right w:val="none" w:sz="0" w:space="0" w:color="auto"/>
              </w:divBdr>
            </w:div>
            <w:div w:id="1890457010">
              <w:marLeft w:val="0"/>
              <w:marRight w:val="0"/>
              <w:marTop w:val="0"/>
              <w:marBottom w:val="0"/>
              <w:divBdr>
                <w:top w:val="none" w:sz="0" w:space="0" w:color="auto"/>
                <w:left w:val="none" w:sz="0" w:space="0" w:color="auto"/>
                <w:bottom w:val="none" w:sz="0" w:space="0" w:color="auto"/>
                <w:right w:val="none" w:sz="0" w:space="0" w:color="auto"/>
              </w:divBdr>
            </w:div>
            <w:div w:id="1487621987">
              <w:marLeft w:val="0"/>
              <w:marRight w:val="0"/>
              <w:marTop w:val="0"/>
              <w:marBottom w:val="0"/>
              <w:divBdr>
                <w:top w:val="none" w:sz="0" w:space="0" w:color="auto"/>
                <w:left w:val="none" w:sz="0" w:space="0" w:color="auto"/>
                <w:bottom w:val="none" w:sz="0" w:space="0" w:color="auto"/>
                <w:right w:val="none" w:sz="0" w:space="0" w:color="auto"/>
              </w:divBdr>
            </w:div>
            <w:div w:id="753665774">
              <w:marLeft w:val="0"/>
              <w:marRight w:val="0"/>
              <w:marTop w:val="0"/>
              <w:marBottom w:val="0"/>
              <w:divBdr>
                <w:top w:val="none" w:sz="0" w:space="0" w:color="auto"/>
                <w:left w:val="none" w:sz="0" w:space="0" w:color="auto"/>
                <w:bottom w:val="none" w:sz="0" w:space="0" w:color="auto"/>
                <w:right w:val="none" w:sz="0" w:space="0" w:color="auto"/>
              </w:divBdr>
            </w:div>
            <w:div w:id="1794521273">
              <w:marLeft w:val="0"/>
              <w:marRight w:val="0"/>
              <w:marTop w:val="0"/>
              <w:marBottom w:val="0"/>
              <w:divBdr>
                <w:top w:val="none" w:sz="0" w:space="0" w:color="auto"/>
                <w:left w:val="none" w:sz="0" w:space="0" w:color="auto"/>
                <w:bottom w:val="none" w:sz="0" w:space="0" w:color="auto"/>
                <w:right w:val="none" w:sz="0" w:space="0" w:color="auto"/>
              </w:divBdr>
            </w:div>
            <w:div w:id="751196572">
              <w:marLeft w:val="0"/>
              <w:marRight w:val="0"/>
              <w:marTop w:val="0"/>
              <w:marBottom w:val="0"/>
              <w:divBdr>
                <w:top w:val="none" w:sz="0" w:space="0" w:color="auto"/>
                <w:left w:val="none" w:sz="0" w:space="0" w:color="auto"/>
                <w:bottom w:val="none" w:sz="0" w:space="0" w:color="auto"/>
                <w:right w:val="none" w:sz="0" w:space="0" w:color="auto"/>
              </w:divBdr>
            </w:div>
            <w:div w:id="1523712623">
              <w:marLeft w:val="0"/>
              <w:marRight w:val="0"/>
              <w:marTop w:val="0"/>
              <w:marBottom w:val="0"/>
              <w:divBdr>
                <w:top w:val="none" w:sz="0" w:space="0" w:color="auto"/>
                <w:left w:val="none" w:sz="0" w:space="0" w:color="auto"/>
                <w:bottom w:val="none" w:sz="0" w:space="0" w:color="auto"/>
                <w:right w:val="none" w:sz="0" w:space="0" w:color="auto"/>
              </w:divBdr>
            </w:div>
            <w:div w:id="1627152950">
              <w:marLeft w:val="0"/>
              <w:marRight w:val="0"/>
              <w:marTop w:val="0"/>
              <w:marBottom w:val="0"/>
              <w:divBdr>
                <w:top w:val="none" w:sz="0" w:space="0" w:color="auto"/>
                <w:left w:val="none" w:sz="0" w:space="0" w:color="auto"/>
                <w:bottom w:val="none" w:sz="0" w:space="0" w:color="auto"/>
                <w:right w:val="none" w:sz="0" w:space="0" w:color="auto"/>
              </w:divBdr>
            </w:div>
            <w:div w:id="1553738076">
              <w:marLeft w:val="0"/>
              <w:marRight w:val="0"/>
              <w:marTop w:val="0"/>
              <w:marBottom w:val="0"/>
              <w:divBdr>
                <w:top w:val="none" w:sz="0" w:space="0" w:color="auto"/>
                <w:left w:val="none" w:sz="0" w:space="0" w:color="auto"/>
                <w:bottom w:val="none" w:sz="0" w:space="0" w:color="auto"/>
                <w:right w:val="none" w:sz="0" w:space="0" w:color="auto"/>
              </w:divBdr>
            </w:div>
            <w:div w:id="1392189537">
              <w:marLeft w:val="0"/>
              <w:marRight w:val="0"/>
              <w:marTop w:val="0"/>
              <w:marBottom w:val="0"/>
              <w:divBdr>
                <w:top w:val="none" w:sz="0" w:space="0" w:color="auto"/>
                <w:left w:val="none" w:sz="0" w:space="0" w:color="auto"/>
                <w:bottom w:val="none" w:sz="0" w:space="0" w:color="auto"/>
                <w:right w:val="none" w:sz="0" w:space="0" w:color="auto"/>
              </w:divBdr>
            </w:div>
            <w:div w:id="701051942">
              <w:marLeft w:val="0"/>
              <w:marRight w:val="0"/>
              <w:marTop w:val="0"/>
              <w:marBottom w:val="0"/>
              <w:divBdr>
                <w:top w:val="none" w:sz="0" w:space="0" w:color="auto"/>
                <w:left w:val="none" w:sz="0" w:space="0" w:color="auto"/>
                <w:bottom w:val="none" w:sz="0" w:space="0" w:color="auto"/>
                <w:right w:val="none" w:sz="0" w:space="0" w:color="auto"/>
              </w:divBdr>
            </w:div>
            <w:div w:id="444933982">
              <w:marLeft w:val="0"/>
              <w:marRight w:val="0"/>
              <w:marTop w:val="0"/>
              <w:marBottom w:val="0"/>
              <w:divBdr>
                <w:top w:val="none" w:sz="0" w:space="0" w:color="auto"/>
                <w:left w:val="none" w:sz="0" w:space="0" w:color="auto"/>
                <w:bottom w:val="none" w:sz="0" w:space="0" w:color="auto"/>
                <w:right w:val="none" w:sz="0" w:space="0" w:color="auto"/>
              </w:divBdr>
            </w:div>
            <w:div w:id="1224751016">
              <w:marLeft w:val="0"/>
              <w:marRight w:val="0"/>
              <w:marTop w:val="0"/>
              <w:marBottom w:val="0"/>
              <w:divBdr>
                <w:top w:val="none" w:sz="0" w:space="0" w:color="auto"/>
                <w:left w:val="none" w:sz="0" w:space="0" w:color="auto"/>
                <w:bottom w:val="none" w:sz="0" w:space="0" w:color="auto"/>
                <w:right w:val="none" w:sz="0" w:space="0" w:color="auto"/>
              </w:divBdr>
            </w:div>
            <w:div w:id="1249532933">
              <w:marLeft w:val="0"/>
              <w:marRight w:val="0"/>
              <w:marTop w:val="0"/>
              <w:marBottom w:val="0"/>
              <w:divBdr>
                <w:top w:val="none" w:sz="0" w:space="0" w:color="auto"/>
                <w:left w:val="none" w:sz="0" w:space="0" w:color="auto"/>
                <w:bottom w:val="none" w:sz="0" w:space="0" w:color="auto"/>
                <w:right w:val="none" w:sz="0" w:space="0" w:color="auto"/>
              </w:divBdr>
            </w:div>
            <w:div w:id="1452625205">
              <w:marLeft w:val="0"/>
              <w:marRight w:val="0"/>
              <w:marTop w:val="0"/>
              <w:marBottom w:val="0"/>
              <w:divBdr>
                <w:top w:val="none" w:sz="0" w:space="0" w:color="auto"/>
                <w:left w:val="none" w:sz="0" w:space="0" w:color="auto"/>
                <w:bottom w:val="none" w:sz="0" w:space="0" w:color="auto"/>
                <w:right w:val="none" w:sz="0" w:space="0" w:color="auto"/>
              </w:divBdr>
            </w:div>
            <w:div w:id="325669635">
              <w:marLeft w:val="0"/>
              <w:marRight w:val="0"/>
              <w:marTop w:val="0"/>
              <w:marBottom w:val="0"/>
              <w:divBdr>
                <w:top w:val="none" w:sz="0" w:space="0" w:color="auto"/>
                <w:left w:val="none" w:sz="0" w:space="0" w:color="auto"/>
                <w:bottom w:val="none" w:sz="0" w:space="0" w:color="auto"/>
                <w:right w:val="none" w:sz="0" w:space="0" w:color="auto"/>
              </w:divBdr>
            </w:div>
            <w:div w:id="719210472">
              <w:marLeft w:val="0"/>
              <w:marRight w:val="0"/>
              <w:marTop w:val="0"/>
              <w:marBottom w:val="0"/>
              <w:divBdr>
                <w:top w:val="none" w:sz="0" w:space="0" w:color="auto"/>
                <w:left w:val="none" w:sz="0" w:space="0" w:color="auto"/>
                <w:bottom w:val="none" w:sz="0" w:space="0" w:color="auto"/>
                <w:right w:val="none" w:sz="0" w:space="0" w:color="auto"/>
              </w:divBdr>
            </w:div>
            <w:div w:id="476340555">
              <w:marLeft w:val="0"/>
              <w:marRight w:val="0"/>
              <w:marTop w:val="0"/>
              <w:marBottom w:val="0"/>
              <w:divBdr>
                <w:top w:val="none" w:sz="0" w:space="0" w:color="auto"/>
                <w:left w:val="none" w:sz="0" w:space="0" w:color="auto"/>
                <w:bottom w:val="none" w:sz="0" w:space="0" w:color="auto"/>
                <w:right w:val="none" w:sz="0" w:space="0" w:color="auto"/>
              </w:divBdr>
            </w:div>
            <w:div w:id="659306566">
              <w:marLeft w:val="0"/>
              <w:marRight w:val="0"/>
              <w:marTop w:val="0"/>
              <w:marBottom w:val="0"/>
              <w:divBdr>
                <w:top w:val="none" w:sz="0" w:space="0" w:color="auto"/>
                <w:left w:val="none" w:sz="0" w:space="0" w:color="auto"/>
                <w:bottom w:val="none" w:sz="0" w:space="0" w:color="auto"/>
                <w:right w:val="none" w:sz="0" w:space="0" w:color="auto"/>
              </w:divBdr>
            </w:div>
            <w:div w:id="1529223719">
              <w:marLeft w:val="0"/>
              <w:marRight w:val="0"/>
              <w:marTop w:val="0"/>
              <w:marBottom w:val="0"/>
              <w:divBdr>
                <w:top w:val="none" w:sz="0" w:space="0" w:color="auto"/>
                <w:left w:val="none" w:sz="0" w:space="0" w:color="auto"/>
                <w:bottom w:val="none" w:sz="0" w:space="0" w:color="auto"/>
                <w:right w:val="none" w:sz="0" w:space="0" w:color="auto"/>
              </w:divBdr>
            </w:div>
            <w:div w:id="1759592986">
              <w:marLeft w:val="0"/>
              <w:marRight w:val="0"/>
              <w:marTop w:val="0"/>
              <w:marBottom w:val="0"/>
              <w:divBdr>
                <w:top w:val="none" w:sz="0" w:space="0" w:color="auto"/>
                <w:left w:val="none" w:sz="0" w:space="0" w:color="auto"/>
                <w:bottom w:val="none" w:sz="0" w:space="0" w:color="auto"/>
                <w:right w:val="none" w:sz="0" w:space="0" w:color="auto"/>
              </w:divBdr>
            </w:div>
            <w:div w:id="2030333212">
              <w:marLeft w:val="0"/>
              <w:marRight w:val="0"/>
              <w:marTop w:val="0"/>
              <w:marBottom w:val="0"/>
              <w:divBdr>
                <w:top w:val="none" w:sz="0" w:space="0" w:color="auto"/>
                <w:left w:val="none" w:sz="0" w:space="0" w:color="auto"/>
                <w:bottom w:val="none" w:sz="0" w:space="0" w:color="auto"/>
                <w:right w:val="none" w:sz="0" w:space="0" w:color="auto"/>
              </w:divBdr>
            </w:div>
            <w:div w:id="113524530">
              <w:marLeft w:val="0"/>
              <w:marRight w:val="0"/>
              <w:marTop w:val="0"/>
              <w:marBottom w:val="0"/>
              <w:divBdr>
                <w:top w:val="none" w:sz="0" w:space="0" w:color="auto"/>
                <w:left w:val="none" w:sz="0" w:space="0" w:color="auto"/>
                <w:bottom w:val="none" w:sz="0" w:space="0" w:color="auto"/>
                <w:right w:val="none" w:sz="0" w:space="0" w:color="auto"/>
              </w:divBdr>
            </w:div>
            <w:div w:id="2125080279">
              <w:marLeft w:val="0"/>
              <w:marRight w:val="0"/>
              <w:marTop w:val="0"/>
              <w:marBottom w:val="0"/>
              <w:divBdr>
                <w:top w:val="none" w:sz="0" w:space="0" w:color="auto"/>
                <w:left w:val="none" w:sz="0" w:space="0" w:color="auto"/>
                <w:bottom w:val="none" w:sz="0" w:space="0" w:color="auto"/>
                <w:right w:val="none" w:sz="0" w:space="0" w:color="auto"/>
              </w:divBdr>
            </w:div>
            <w:div w:id="471337150">
              <w:marLeft w:val="0"/>
              <w:marRight w:val="0"/>
              <w:marTop w:val="0"/>
              <w:marBottom w:val="0"/>
              <w:divBdr>
                <w:top w:val="none" w:sz="0" w:space="0" w:color="auto"/>
                <w:left w:val="none" w:sz="0" w:space="0" w:color="auto"/>
                <w:bottom w:val="none" w:sz="0" w:space="0" w:color="auto"/>
                <w:right w:val="none" w:sz="0" w:space="0" w:color="auto"/>
              </w:divBdr>
            </w:div>
            <w:div w:id="1540627970">
              <w:marLeft w:val="0"/>
              <w:marRight w:val="0"/>
              <w:marTop w:val="0"/>
              <w:marBottom w:val="0"/>
              <w:divBdr>
                <w:top w:val="none" w:sz="0" w:space="0" w:color="auto"/>
                <w:left w:val="none" w:sz="0" w:space="0" w:color="auto"/>
                <w:bottom w:val="none" w:sz="0" w:space="0" w:color="auto"/>
                <w:right w:val="none" w:sz="0" w:space="0" w:color="auto"/>
              </w:divBdr>
            </w:div>
            <w:div w:id="1203328977">
              <w:marLeft w:val="0"/>
              <w:marRight w:val="0"/>
              <w:marTop w:val="0"/>
              <w:marBottom w:val="0"/>
              <w:divBdr>
                <w:top w:val="none" w:sz="0" w:space="0" w:color="auto"/>
                <w:left w:val="none" w:sz="0" w:space="0" w:color="auto"/>
                <w:bottom w:val="none" w:sz="0" w:space="0" w:color="auto"/>
                <w:right w:val="none" w:sz="0" w:space="0" w:color="auto"/>
              </w:divBdr>
            </w:div>
            <w:div w:id="366106616">
              <w:marLeft w:val="0"/>
              <w:marRight w:val="0"/>
              <w:marTop w:val="0"/>
              <w:marBottom w:val="0"/>
              <w:divBdr>
                <w:top w:val="none" w:sz="0" w:space="0" w:color="auto"/>
                <w:left w:val="none" w:sz="0" w:space="0" w:color="auto"/>
                <w:bottom w:val="none" w:sz="0" w:space="0" w:color="auto"/>
                <w:right w:val="none" w:sz="0" w:space="0" w:color="auto"/>
              </w:divBdr>
            </w:div>
            <w:div w:id="1505170705">
              <w:marLeft w:val="0"/>
              <w:marRight w:val="0"/>
              <w:marTop w:val="0"/>
              <w:marBottom w:val="0"/>
              <w:divBdr>
                <w:top w:val="none" w:sz="0" w:space="0" w:color="auto"/>
                <w:left w:val="none" w:sz="0" w:space="0" w:color="auto"/>
                <w:bottom w:val="none" w:sz="0" w:space="0" w:color="auto"/>
                <w:right w:val="none" w:sz="0" w:space="0" w:color="auto"/>
              </w:divBdr>
            </w:div>
            <w:div w:id="927006872">
              <w:marLeft w:val="0"/>
              <w:marRight w:val="0"/>
              <w:marTop w:val="0"/>
              <w:marBottom w:val="0"/>
              <w:divBdr>
                <w:top w:val="none" w:sz="0" w:space="0" w:color="auto"/>
                <w:left w:val="none" w:sz="0" w:space="0" w:color="auto"/>
                <w:bottom w:val="none" w:sz="0" w:space="0" w:color="auto"/>
                <w:right w:val="none" w:sz="0" w:space="0" w:color="auto"/>
              </w:divBdr>
            </w:div>
            <w:div w:id="1192456531">
              <w:marLeft w:val="0"/>
              <w:marRight w:val="0"/>
              <w:marTop w:val="0"/>
              <w:marBottom w:val="0"/>
              <w:divBdr>
                <w:top w:val="none" w:sz="0" w:space="0" w:color="auto"/>
                <w:left w:val="none" w:sz="0" w:space="0" w:color="auto"/>
                <w:bottom w:val="none" w:sz="0" w:space="0" w:color="auto"/>
                <w:right w:val="none" w:sz="0" w:space="0" w:color="auto"/>
              </w:divBdr>
            </w:div>
            <w:div w:id="873233934">
              <w:marLeft w:val="0"/>
              <w:marRight w:val="0"/>
              <w:marTop w:val="0"/>
              <w:marBottom w:val="0"/>
              <w:divBdr>
                <w:top w:val="none" w:sz="0" w:space="0" w:color="auto"/>
                <w:left w:val="none" w:sz="0" w:space="0" w:color="auto"/>
                <w:bottom w:val="none" w:sz="0" w:space="0" w:color="auto"/>
                <w:right w:val="none" w:sz="0" w:space="0" w:color="auto"/>
              </w:divBdr>
            </w:div>
            <w:div w:id="2091076785">
              <w:marLeft w:val="0"/>
              <w:marRight w:val="0"/>
              <w:marTop w:val="0"/>
              <w:marBottom w:val="0"/>
              <w:divBdr>
                <w:top w:val="none" w:sz="0" w:space="0" w:color="auto"/>
                <w:left w:val="none" w:sz="0" w:space="0" w:color="auto"/>
                <w:bottom w:val="none" w:sz="0" w:space="0" w:color="auto"/>
                <w:right w:val="none" w:sz="0" w:space="0" w:color="auto"/>
              </w:divBdr>
            </w:div>
            <w:div w:id="1391424710">
              <w:marLeft w:val="0"/>
              <w:marRight w:val="0"/>
              <w:marTop w:val="0"/>
              <w:marBottom w:val="0"/>
              <w:divBdr>
                <w:top w:val="none" w:sz="0" w:space="0" w:color="auto"/>
                <w:left w:val="none" w:sz="0" w:space="0" w:color="auto"/>
                <w:bottom w:val="none" w:sz="0" w:space="0" w:color="auto"/>
                <w:right w:val="none" w:sz="0" w:space="0" w:color="auto"/>
              </w:divBdr>
            </w:div>
            <w:div w:id="1897010084">
              <w:marLeft w:val="0"/>
              <w:marRight w:val="0"/>
              <w:marTop w:val="0"/>
              <w:marBottom w:val="0"/>
              <w:divBdr>
                <w:top w:val="none" w:sz="0" w:space="0" w:color="auto"/>
                <w:left w:val="none" w:sz="0" w:space="0" w:color="auto"/>
                <w:bottom w:val="none" w:sz="0" w:space="0" w:color="auto"/>
                <w:right w:val="none" w:sz="0" w:space="0" w:color="auto"/>
              </w:divBdr>
            </w:div>
            <w:div w:id="21631849">
              <w:marLeft w:val="0"/>
              <w:marRight w:val="0"/>
              <w:marTop w:val="0"/>
              <w:marBottom w:val="0"/>
              <w:divBdr>
                <w:top w:val="none" w:sz="0" w:space="0" w:color="auto"/>
                <w:left w:val="none" w:sz="0" w:space="0" w:color="auto"/>
                <w:bottom w:val="none" w:sz="0" w:space="0" w:color="auto"/>
                <w:right w:val="none" w:sz="0" w:space="0" w:color="auto"/>
              </w:divBdr>
            </w:div>
            <w:div w:id="991368407">
              <w:marLeft w:val="0"/>
              <w:marRight w:val="0"/>
              <w:marTop w:val="0"/>
              <w:marBottom w:val="0"/>
              <w:divBdr>
                <w:top w:val="none" w:sz="0" w:space="0" w:color="auto"/>
                <w:left w:val="none" w:sz="0" w:space="0" w:color="auto"/>
                <w:bottom w:val="none" w:sz="0" w:space="0" w:color="auto"/>
                <w:right w:val="none" w:sz="0" w:space="0" w:color="auto"/>
              </w:divBdr>
            </w:div>
            <w:div w:id="211355673">
              <w:marLeft w:val="0"/>
              <w:marRight w:val="0"/>
              <w:marTop w:val="0"/>
              <w:marBottom w:val="0"/>
              <w:divBdr>
                <w:top w:val="none" w:sz="0" w:space="0" w:color="auto"/>
                <w:left w:val="none" w:sz="0" w:space="0" w:color="auto"/>
                <w:bottom w:val="none" w:sz="0" w:space="0" w:color="auto"/>
                <w:right w:val="none" w:sz="0" w:space="0" w:color="auto"/>
              </w:divBdr>
            </w:div>
            <w:div w:id="953486649">
              <w:marLeft w:val="0"/>
              <w:marRight w:val="0"/>
              <w:marTop w:val="0"/>
              <w:marBottom w:val="0"/>
              <w:divBdr>
                <w:top w:val="none" w:sz="0" w:space="0" w:color="auto"/>
                <w:left w:val="none" w:sz="0" w:space="0" w:color="auto"/>
                <w:bottom w:val="none" w:sz="0" w:space="0" w:color="auto"/>
                <w:right w:val="none" w:sz="0" w:space="0" w:color="auto"/>
              </w:divBdr>
            </w:div>
            <w:div w:id="1092556489">
              <w:marLeft w:val="0"/>
              <w:marRight w:val="0"/>
              <w:marTop w:val="0"/>
              <w:marBottom w:val="0"/>
              <w:divBdr>
                <w:top w:val="none" w:sz="0" w:space="0" w:color="auto"/>
                <w:left w:val="none" w:sz="0" w:space="0" w:color="auto"/>
                <w:bottom w:val="none" w:sz="0" w:space="0" w:color="auto"/>
                <w:right w:val="none" w:sz="0" w:space="0" w:color="auto"/>
              </w:divBdr>
            </w:div>
            <w:div w:id="959070581">
              <w:marLeft w:val="0"/>
              <w:marRight w:val="0"/>
              <w:marTop w:val="0"/>
              <w:marBottom w:val="0"/>
              <w:divBdr>
                <w:top w:val="none" w:sz="0" w:space="0" w:color="auto"/>
                <w:left w:val="none" w:sz="0" w:space="0" w:color="auto"/>
                <w:bottom w:val="none" w:sz="0" w:space="0" w:color="auto"/>
                <w:right w:val="none" w:sz="0" w:space="0" w:color="auto"/>
              </w:divBdr>
            </w:div>
            <w:div w:id="1239287350">
              <w:marLeft w:val="0"/>
              <w:marRight w:val="0"/>
              <w:marTop w:val="0"/>
              <w:marBottom w:val="0"/>
              <w:divBdr>
                <w:top w:val="none" w:sz="0" w:space="0" w:color="auto"/>
                <w:left w:val="none" w:sz="0" w:space="0" w:color="auto"/>
                <w:bottom w:val="none" w:sz="0" w:space="0" w:color="auto"/>
                <w:right w:val="none" w:sz="0" w:space="0" w:color="auto"/>
              </w:divBdr>
            </w:div>
            <w:div w:id="1433433796">
              <w:marLeft w:val="0"/>
              <w:marRight w:val="0"/>
              <w:marTop w:val="0"/>
              <w:marBottom w:val="0"/>
              <w:divBdr>
                <w:top w:val="none" w:sz="0" w:space="0" w:color="auto"/>
                <w:left w:val="none" w:sz="0" w:space="0" w:color="auto"/>
                <w:bottom w:val="none" w:sz="0" w:space="0" w:color="auto"/>
                <w:right w:val="none" w:sz="0" w:space="0" w:color="auto"/>
              </w:divBdr>
            </w:div>
            <w:div w:id="1946233386">
              <w:marLeft w:val="0"/>
              <w:marRight w:val="0"/>
              <w:marTop w:val="0"/>
              <w:marBottom w:val="0"/>
              <w:divBdr>
                <w:top w:val="none" w:sz="0" w:space="0" w:color="auto"/>
                <w:left w:val="none" w:sz="0" w:space="0" w:color="auto"/>
                <w:bottom w:val="none" w:sz="0" w:space="0" w:color="auto"/>
                <w:right w:val="none" w:sz="0" w:space="0" w:color="auto"/>
              </w:divBdr>
            </w:div>
            <w:div w:id="627324784">
              <w:marLeft w:val="0"/>
              <w:marRight w:val="0"/>
              <w:marTop w:val="0"/>
              <w:marBottom w:val="0"/>
              <w:divBdr>
                <w:top w:val="none" w:sz="0" w:space="0" w:color="auto"/>
                <w:left w:val="none" w:sz="0" w:space="0" w:color="auto"/>
                <w:bottom w:val="none" w:sz="0" w:space="0" w:color="auto"/>
                <w:right w:val="none" w:sz="0" w:space="0" w:color="auto"/>
              </w:divBdr>
            </w:div>
            <w:div w:id="1791584109">
              <w:marLeft w:val="0"/>
              <w:marRight w:val="0"/>
              <w:marTop w:val="0"/>
              <w:marBottom w:val="0"/>
              <w:divBdr>
                <w:top w:val="none" w:sz="0" w:space="0" w:color="auto"/>
                <w:left w:val="none" w:sz="0" w:space="0" w:color="auto"/>
                <w:bottom w:val="none" w:sz="0" w:space="0" w:color="auto"/>
                <w:right w:val="none" w:sz="0" w:space="0" w:color="auto"/>
              </w:divBdr>
            </w:div>
            <w:div w:id="1500727594">
              <w:marLeft w:val="0"/>
              <w:marRight w:val="0"/>
              <w:marTop w:val="0"/>
              <w:marBottom w:val="0"/>
              <w:divBdr>
                <w:top w:val="none" w:sz="0" w:space="0" w:color="auto"/>
                <w:left w:val="none" w:sz="0" w:space="0" w:color="auto"/>
                <w:bottom w:val="none" w:sz="0" w:space="0" w:color="auto"/>
                <w:right w:val="none" w:sz="0" w:space="0" w:color="auto"/>
              </w:divBdr>
            </w:div>
            <w:div w:id="1818566330">
              <w:marLeft w:val="0"/>
              <w:marRight w:val="0"/>
              <w:marTop w:val="0"/>
              <w:marBottom w:val="0"/>
              <w:divBdr>
                <w:top w:val="none" w:sz="0" w:space="0" w:color="auto"/>
                <w:left w:val="none" w:sz="0" w:space="0" w:color="auto"/>
                <w:bottom w:val="none" w:sz="0" w:space="0" w:color="auto"/>
                <w:right w:val="none" w:sz="0" w:space="0" w:color="auto"/>
              </w:divBdr>
            </w:div>
            <w:div w:id="1538740093">
              <w:marLeft w:val="0"/>
              <w:marRight w:val="0"/>
              <w:marTop w:val="0"/>
              <w:marBottom w:val="0"/>
              <w:divBdr>
                <w:top w:val="none" w:sz="0" w:space="0" w:color="auto"/>
                <w:left w:val="none" w:sz="0" w:space="0" w:color="auto"/>
                <w:bottom w:val="none" w:sz="0" w:space="0" w:color="auto"/>
                <w:right w:val="none" w:sz="0" w:space="0" w:color="auto"/>
              </w:divBdr>
            </w:div>
            <w:div w:id="416438067">
              <w:marLeft w:val="0"/>
              <w:marRight w:val="0"/>
              <w:marTop w:val="0"/>
              <w:marBottom w:val="0"/>
              <w:divBdr>
                <w:top w:val="none" w:sz="0" w:space="0" w:color="auto"/>
                <w:left w:val="none" w:sz="0" w:space="0" w:color="auto"/>
                <w:bottom w:val="none" w:sz="0" w:space="0" w:color="auto"/>
                <w:right w:val="none" w:sz="0" w:space="0" w:color="auto"/>
              </w:divBdr>
            </w:div>
            <w:div w:id="1336685926">
              <w:marLeft w:val="0"/>
              <w:marRight w:val="0"/>
              <w:marTop w:val="0"/>
              <w:marBottom w:val="0"/>
              <w:divBdr>
                <w:top w:val="none" w:sz="0" w:space="0" w:color="auto"/>
                <w:left w:val="none" w:sz="0" w:space="0" w:color="auto"/>
                <w:bottom w:val="none" w:sz="0" w:space="0" w:color="auto"/>
                <w:right w:val="none" w:sz="0" w:space="0" w:color="auto"/>
              </w:divBdr>
            </w:div>
            <w:div w:id="695354671">
              <w:marLeft w:val="0"/>
              <w:marRight w:val="0"/>
              <w:marTop w:val="0"/>
              <w:marBottom w:val="0"/>
              <w:divBdr>
                <w:top w:val="none" w:sz="0" w:space="0" w:color="auto"/>
                <w:left w:val="none" w:sz="0" w:space="0" w:color="auto"/>
                <w:bottom w:val="none" w:sz="0" w:space="0" w:color="auto"/>
                <w:right w:val="none" w:sz="0" w:space="0" w:color="auto"/>
              </w:divBdr>
            </w:div>
            <w:div w:id="690033403">
              <w:marLeft w:val="0"/>
              <w:marRight w:val="0"/>
              <w:marTop w:val="0"/>
              <w:marBottom w:val="0"/>
              <w:divBdr>
                <w:top w:val="none" w:sz="0" w:space="0" w:color="auto"/>
                <w:left w:val="none" w:sz="0" w:space="0" w:color="auto"/>
                <w:bottom w:val="none" w:sz="0" w:space="0" w:color="auto"/>
                <w:right w:val="none" w:sz="0" w:space="0" w:color="auto"/>
              </w:divBdr>
            </w:div>
            <w:div w:id="1028869315">
              <w:marLeft w:val="0"/>
              <w:marRight w:val="0"/>
              <w:marTop w:val="0"/>
              <w:marBottom w:val="0"/>
              <w:divBdr>
                <w:top w:val="none" w:sz="0" w:space="0" w:color="auto"/>
                <w:left w:val="none" w:sz="0" w:space="0" w:color="auto"/>
                <w:bottom w:val="none" w:sz="0" w:space="0" w:color="auto"/>
                <w:right w:val="none" w:sz="0" w:space="0" w:color="auto"/>
              </w:divBdr>
            </w:div>
            <w:div w:id="2092119717">
              <w:marLeft w:val="0"/>
              <w:marRight w:val="0"/>
              <w:marTop w:val="0"/>
              <w:marBottom w:val="0"/>
              <w:divBdr>
                <w:top w:val="none" w:sz="0" w:space="0" w:color="auto"/>
                <w:left w:val="none" w:sz="0" w:space="0" w:color="auto"/>
                <w:bottom w:val="none" w:sz="0" w:space="0" w:color="auto"/>
                <w:right w:val="none" w:sz="0" w:space="0" w:color="auto"/>
              </w:divBdr>
            </w:div>
            <w:div w:id="6560354">
              <w:marLeft w:val="0"/>
              <w:marRight w:val="0"/>
              <w:marTop w:val="0"/>
              <w:marBottom w:val="0"/>
              <w:divBdr>
                <w:top w:val="none" w:sz="0" w:space="0" w:color="auto"/>
                <w:left w:val="none" w:sz="0" w:space="0" w:color="auto"/>
                <w:bottom w:val="none" w:sz="0" w:space="0" w:color="auto"/>
                <w:right w:val="none" w:sz="0" w:space="0" w:color="auto"/>
              </w:divBdr>
            </w:div>
            <w:div w:id="897742021">
              <w:marLeft w:val="0"/>
              <w:marRight w:val="0"/>
              <w:marTop w:val="0"/>
              <w:marBottom w:val="0"/>
              <w:divBdr>
                <w:top w:val="none" w:sz="0" w:space="0" w:color="auto"/>
                <w:left w:val="none" w:sz="0" w:space="0" w:color="auto"/>
                <w:bottom w:val="none" w:sz="0" w:space="0" w:color="auto"/>
                <w:right w:val="none" w:sz="0" w:space="0" w:color="auto"/>
              </w:divBdr>
            </w:div>
            <w:div w:id="1432773083">
              <w:marLeft w:val="0"/>
              <w:marRight w:val="0"/>
              <w:marTop w:val="0"/>
              <w:marBottom w:val="0"/>
              <w:divBdr>
                <w:top w:val="none" w:sz="0" w:space="0" w:color="auto"/>
                <w:left w:val="none" w:sz="0" w:space="0" w:color="auto"/>
                <w:bottom w:val="none" w:sz="0" w:space="0" w:color="auto"/>
                <w:right w:val="none" w:sz="0" w:space="0" w:color="auto"/>
              </w:divBdr>
            </w:div>
            <w:div w:id="903026433">
              <w:marLeft w:val="0"/>
              <w:marRight w:val="0"/>
              <w:marTop w:val="0"/>
              <w:marBottom w:val="0"/>
              <w:divBdr>
                <w:top w:val="none" w:sz="0" w:space="0" w:color="auto"/>
                <w:left w:val="none" w:sz="0" w:space="0" w:color="auto"/>
                <w:bottom w:val="none" w:sz="0" w:space="0" w:color="auto"/>
                <w:right w:val="none" w:sz="0" w:space="0" w:color="auto"/>
              </w:divBdr>
            </w:div>
            <w:div w:id="333343144">
              <w:marLeft w:val="0"/>
              <w:marRight w:val="0"/>
              <w:marTop w:val="0"/>
              <w:marBottom w:val="0"/>
              <w:divBdr>
                <w:top w:val="none" w:sz="0" w:space="0" w:color="auto"/>
                <w:left w:val="none" w:sz="0" w:space="0" w:color="auto"/>
                <w:bottom w:val="none" w:sz="0" w:space="0" w:color="auto"/>
                <w:right w:val="none" w:sz="0" w:space="0" w:color="auto"/>
              </w:divBdr>
            </w:div>
            <w:div w:id="1761100169">
              <w:marLeft w:val="0"/>
              <w:marRight w:val="0"/>
              <w:marTop w:val="0"/>
              <w:marBottom w:val="0"/>
              <w:divBdr>
                <w:top w:val="none" w:sz="0" w:space="0" w:color="auto"/>
                <w:left w:val="none" w:sz="0" w:space="0" w:color="auto"/>
                <w:bottom w:val="none" w:sz="0" w:space="0" w:color="auto"/>
                <w:right w:val="none" w:sz="0" w:space="0" w:color="auto"/>
              </w:divBdr>
            </w:div>
            <w:div w:id="976645519">
              <w:marLeft w:val="0"/>
              <w:marRight w:val="0"/>
              <w:marTop w:val="0"/>
              <w:marBottom w:val="0"/>
              <w:divBdr>
                <w:top w:val="none" w:sz="0" w:space="0" w:color="auto"/>
                <w:left w:val="none" w:sz="0" w:space="0" w:color="auto"/>
                <w:bottom w:val="none" w:sz="0" w:space="0" w:color="auto"/>
                <w:right w:val="none" w:sz="0" w:space="0" w:color="auto"/>
              </w:divBdr>
            </w:div>
            <w:div w:id="684595311">
              <w:marLeft w:val="0"/>
              <w:marRight w:val="0"/>
              <w:marTop w:val="0"/>
              <w:marBottom w:val="0"/>
              <w:divBdr>
                <w:top w:val="none" w:sz="0" w:space="0" w:color="auto"/>
                <w:left w:val="none" w:sz="0" w:space="0" w:color="auto"/>
                <w:bottom w:val="none" w:sz="0" w:space="0" w:color="auto"/>
                <w:right w:val="none" w:sz="0" w:space="0" w:color="auto"/>
              </w:divBdr>
            </w:div>
            <w:div w:id="1673295464">
              <w:marLeft w:val="0"/>
              <w:marRight w:val="0"/>
              <w:marTop w:val="0"/>
              <w:marBottom w:val="0"/>
              <w:divBdr>
                <w:top w:val="none" w:sz="0" w:space="0" w:color="auto"/>
                <w:left w:val="none" w:sz="0" w:space="0" w:color="auto"/>
                <w:bottom w:val="none" w:sz="0" w:space="0" w:color="auto"/>
                <w:right w:val="none" w:sz="0" w:space="0" w:color="auto"/>
              </w:divBdr>
            </w:div>
            <w:div w:id="770469079">
              <w:marLeft w:val="0"/>
              <w:marRight w:val="0"/>
              <w:marTop w:val="0"/>
              <w:marBottom w:val="0"/>
              <w:divBdr>
                <w:top w:val="none" w:sz="0" w:space="0" w:color="auto"/>
                <w:left w:val="none" w:sz="0" w:space="0" w:color="auto"/>
                <w:bottom w:val="none" w:sz="0" w:space="0" w:color="auto"/>
                <w:right w:val="none" w:sz="0" w:space="0" w:color="auto"/>
              </w:divBdr>
            </w:div>
            <w:div w:id="301883800">
              <w:marLeft w:val="0"/>
              <w:marRight w:val="0"/>
              <w:marTop w:val="0"/>
              <w:marBottom w:val="0"/>
              <w:divBdr>
                <w:top w:val="none" w:sz="0" w:space="0" w:color="auto"/>
                <w:left w:val="none" w:sz="0" w:space="0" w:color="auto"/>
                <w:bottom w:val="none" w:sz="0" w:space="0" w:color="auto"/>
                <w:right w:val="none" w:sz="0" w:space="0" w:color="auto"/>
              </w:divBdr>
            </w:div>
            <w:div w:id="1006443423">
              <w:marLeft w:val="0"/>
              <w:marRight w:val="0"/>
              <w:marTop w:val="0"/>
              <w:marBottom w:val="0"/>
              <w:divBdr>
                <w:top w:val="none" w:sz="0" w:space="0" w:color="auto"/>
                <w:left w:val="none" w:sz="0" w:space="0" w:color="auto"/>
                <w:bottom w:val="none" w:sz="0" w:space="0" w:color="auto"/>
                <w:right w:val="none" w:sz="0" w:space="0" w:color="auto"/>
              </w:divBdr>
            </w:div>
            <w:div w:id="674037840">
              <w:marLeft w:val="0"/>
              <w:marRight w:val="0"/>
              <w:marTop w:val="0"/>
              <w:marBottom w:val="0"/>
              <w:divBdr>
                <w:top w:val="none" w:sz="0" w:space="0" w:color="auto"/>
                <w:left w:val="none" w:sz="0" w:space="0" w:color="auto"/>
                <w:bottom w:val="none" w:sz="0" w:space="0" w:color="auto"/>
                <w:right w:val="none" w:sz="0" w:space="0" w:color="auto"/>
              </w:divBdr>
            </w:div>
            <w:div w:id="8870844">
              <w:marLeft w:val="0"/>
              <w:marRight w:val="0"/>
              <w:marTop w:val="0"/>
              <w:marBottom w:val="0"/>
              <w:divBdr>
                <w:top w:val="none" w:sz="0" w:space="0" w:color="auto"/>
                <w:left w:val="none" w:sz="0" w:space="0" w:color="auto"/>
                <w:bottom w:val="none" w:sz="0" w:space="0" w:color="auto"/>
                <w:right w:val="none" w:sz="0" w:space="0" w:color="auto"/>
              </w:divBdr>
            </w:div>
            <w:div w:id="1798598861">
              <w:marLeft w:val="0"/>
              <w:marRight w:val="0"/>
              <w:marTop w:val="0"/>
              <w:marBottom w:val="0"/>
              <w:divBdr>
                <w:top w:val="none" w:sz="0" w:space="0" w:color="auto"/>
                <w:left w:val="none" w:sz="0" w:space="0" w:color="auto"/>
                <w:bottom w:val="none" w:sz="0" w:space="0" w:color="auto"/>
                <w:right w:val="none" w:sz="0" w:space="0" w:color="auto"/>
              </w:divBdr>
            </w:div>
            <w:div w:id="336737243">
              <w:marLeft w:val="0"/>
              <w:marRight w:val="0"/>
              <w:marTop w:val="0"/>
              <w:marBottom w:val="0"/>
              <w:divBdr>
                <w:top w:val="none" w:sz="0" w:space="0" w:color="auto"/>
                <w:left w:val="none" w:sz="0" w:space="0" w:color="auto"/>
                <w:bottom w:val="none" w:sz="0" w:space="0" w:color="auto"/>
                <w:right w:val="none" w:sz="0" w:space="0" w:color="auto"/>
              </w:divBdr>
            </w:div>
            <w:div w:id="1782141469">
              <w:marLeft w:val="0"/>
              <w:marRight w:val="0"/>
              <w:marTop w:val="0"/>
              <w:marBottom w:val="0"/>
              <w:divBdr>
                <w:top w:val="none" w:sz="0" w:space="0" w:color="auto"/>
                <w:left w:val="none" w:sz="0" w:space="0" w:color="auto"/>
                <w:bottom w:val="none" w:sz="0" w:space="0" w:color="auto"/>
                <w:right w:val="none" w:sz="0" w:space="0" w:color="auto"/>
              </w:divBdr>
            </w:div>
            <w:div w:id="1289972178">
              <w:marLeft w:val="0"/>
              <w:marRight w:val="0"/>
              <w:marTop w:val="0"/>
              <w:marBottom w:val="0"/>
              <w:divBdr>
                <w:top w:val="none" w:sz="0" w:space="0" w:color="auto"/>
                <w:left w:val="none" w:sz="0" w:space="0" w:color="auto"/>
                <w:bottom w:val="none" w:sz="0" w:space="0" w:color="auto"/>
                <w:right w:val="none" w:sz="0" w:space="0" w:color="auto"/>
              </w:divBdr>
            </w:div>
            <w:div w:id="1383333972">
              <w:marLeft w:val="0"/>
              <w:marRight w:val="0"/>
              <w:marTop w:val="0"/>
              <w:marBottom w:val="0"/>
              <w:divBdr>
                <w:top w:val="none" w:sz="0" w:space="0" w:color="auto"/>
                <w:left w:val="none" w:sz="0" w:space="0" w:color="auto"/>
                <w:bottom w:val="none" w:sz="0" w:space="0" w:color="auto"/>
                <w:right w:val="none" w:sz="0" w:space="0" w:color="auto"/>
              </w:divBdr>
            </w:div>
            <w:div w:id="438136960">
              <w:marLeft w:val="0"/>
              <w:marRight w:val="0"/>
              <w:marTop w:val="0"/>
              <w:marBottom w:val="0"/>
              <w:divBdr>
                <w:top w:val="none" w:sz="0" w:space="0" w:color="auto"/>
                <w:left w:val="none" w:sz="0" w:space="0" w:color="auto"/>
                <w:bottom w:val="none" w:sz="0" w:space="0" w:color="auto"/>
                <w:right w:val="none" w:sz="0" w:space="0" w:color="auto"/>
              </w:divBdr>
            </w:div>
            <w:div w:id="131673734">
              <w:marLeft w:val="0"/>
              <w:marRight w:val="0"/>
              <w:marTop w:val="0"/>
              <w:marBottom w:val="0"/>
              <w:divBdr>
                <w:top w:val="none" w:sz="0" w:space="0" w:color="auto"/>
                <w:left w:val="none" w:sz="0" w:space="0" w:color="auto"/>
                <w:bottom w:val="none" w:sz="0" w:space="0" w:color="auto"/>
                <w:right w:val="none" w:sz="0" w:space="0" w:color="auto"/>
              </w:divBdr>
            </w:div>
            <w:div w:id="1521896442">
              <w:marLeft w:val="0"/>
              <w:marRight w:val="0"/>
              <w:marTop w:val="0"/>
              <w:marBottom w:val="0"/>
              <w:divBdr>
                <w:top w:val="none" w:sz="0" w:space="0" w:color="auto"/>
                <w:left w:val="none" w:sz="0" w:space="0" w:color="auto"/>
                <w:bottom w:val="none" w:sz="0" w:space="0" w:color="auto"/>
                <w:right w:val="none" w:sz="0" w:space="0" w:color="auto"/>
              </w:divBdr>
            </w:div>
            <w:div w:id="1173254544">
              <w:marLeft w:val="0"/>
              <w:marRight w:val="0"/>
              <w:marTop w:val="0"/>
              <w:marBottom w:val="0"/>
              <w:divBdr>
                <w:top w:val="none" w:sz="0" w:space="0" w:color="auto"/>
                <w:left w:val="none" w:sz="0" w:space="0" w:color="auto"/>
                <w:bottom w:val="none" w:sz="0" w:space="0" w:color="auto"/>
                <w:right w:val="none" w:sz="0" w:space="0" w:color="auto"/>
              </w:divBdr>
            </w:div>
            <w:div w:id="1195268862">
              <w:marLeft w:val="0"/>
              <w:marRight w:val="0"/>
              <w:marTop w:val="0"/>
              <w:marBottom w:val="0"/>
              <w:divBdr>
                <w:top w:val="none" w:sz="0" w:space="0" w:color="auto"/>
                <w:left w:val="none" w:sz="0" w:space="0" w:color="auto"/>
                <w:bottom w:val="none" w:sz="0" w:space="0" w:color="auto"/>
                <w:right w:val="none" w:sz="0" w:space="0" w:color="auto"/>
              </w:divBdr>
            </w:div>
            <w:div w:id="1522623769">
              <w:marLeft w:val="0"/>
              <w:marRight w:val="0"/>
              <w:marTop w:val="0"/>
              <w:marBottom w:val="0"/>
              <w:divBdr>
                <w:top w:val="none" w:sz="0" w:space="0" w:color="auto"/>
                <w:left w:val="none" w:sz="0" w:space="0" w:color="auto"/>
                <w:bottom w:val="none" w:sz="0" w:space="0" w:color="auto"/>
                <w:right w:val="none" w:sz="0" w:space="0" w:color="auto"/>
              </w:divBdr>
            </w:div>
            <w:div w:id="165050270">
              <w:marLeft w:val="0"/>
              <w:marRight w:val="0"/>
              <w:marTop w:val="0"/>
              <w:marBottom w:val="0"/>
              <w:divBdr>
                <w:top w:val="none" w:sz="0" w:space="0" w:color="auto"/>
                <w:left w:val="none" w:sz="0" w:space="0" w:color="auto"/>
                <w:bottom w:val="none" w:sz="0" w:space="0" w:color="auto"/>
                <w:right w:val="none" w:sz="0" w:space="0" w:color="auto"/>
              </w:divBdr>
            </w:div>
            <w:div w:id="544559343">
              <w:marLeft w:val="0"/>
              <w:marRight w:val="0"/>
              <w:marTop w:val="0"/>
              <w:marBottom w:val="0"/>
              <w:divBdr>
                <w:top w:val="none" w:sz="0" w:space="0" w:color="auto"/>
                <w:left w:val="none" w:sz="0" w:space="0" w:color="auto"/>
                <w:bottom w:val="none" w:sz="0" w:space="0" w:color="auto"/>
                <w:right w:val="none" w:sz="0" w:space="0" w:color="auto"/>
              </w:divBdr>
            </w:div>
            <w:div w:id="2010863598">
              <w:marLeft w:val="0"/>
              <w:marRight w:val="0"/>
              <w:marTop w:val="0"/>
              <w:marBottom w:val="0"/>
              <w:divBdr>
                <w:top w:val="none" w:sz="0" w:space="0" w:color="auto"/>
                <w:left w:val="none" w:sz="0" w:space="0" w:color="auto"/>
                <w:bottom w:val="none" w:sz="0" w:space="0" w:color="auto"/>
                <w:right w:val="none" w:sz="0" w:space="0" w:color="auto"/>
              </w:divBdr>
            </w:div>
            <w:div w:id="1691880225">
              <w:marLeft w:val="0"/>
              <w:marRight w:val="0"/>
              <w:marTop w:val="0"/>
              <w:marBottom w:val="0"/>
              <w:divBdr>
                <w:top w:val="none" w:sz="0" w:space="0" w:color="auto"/>
                <w:left w:val="none" w:sz="0" w:space="0" w:color="auto"/>
                <w:bottom w:val="none" w:sz="0" w:space="0" w:color="auto"/>
                <w:right w:val="none" w:sz="0" w:space="0" w:color="auto"/>
              </w:divBdr>
            </w:div>
            <w:div w:id="177693657">
              <w:marLeft w:val="0"/>
              <w:marRight w:val="0"/>
              <w:marTop w:val="0"/>
              <w:marBottom w:val="0"/>
              <w:divBdr>
                <w:top w:val="none" w:sz="0" w:space="0" w:color="auto"/>
                <w:left w:val="none" w:sz="0" w:space="0" w:color="auto"/>
                <w:bottom w:val="none" w:sz="0" w:space="0" w:color="auto"/>
                <w:right w:val="none" w:sz="0" w:space="0" w:color="auto"/>
              </w:divBdr>
            </w:div>
            <w:div w:id="827789485">
              <w:marLeft w:val="0"/>
              <w:marRight w:val="0"/>
              <w:marTop w:val="0"/>
              <w:marBottom w:val="0"/>
              <w:divBdr>
                <w:top w:val="none" w:sz="0" w:space="0" w:color="auto"/>
                <w:left w:val="none" w:sz="0" w:space="0" w:color="auto"/>
                <w:bottom w:val="none" w:sz="0" w:space="0" w:color="auto"/>
                <w:right w:val="none" w:sz="0" w:space="0" w:color="auto"/>
              </w:divBdr>
            </w:div>
            <w:div w:id="1346593669">
              <w:marLeft w:val="0"/>
              <w:marRight w:val="0"/>
              <w:marTop w:val="0"/>
              <w:marBottom w:val="0"/>
              <w:divBdr>
                <w:top w:val="none" w:sz="0" w:space="0" w:color="auto"/>
                <w:left w:val="none" w:sz="0" w:space="0" w:color="auto"/>
                <w:bottom w:val="none" w:sz="0" w:space="0" w:color="auto"/>
                <w:right w:val="none" w:sz="0" w:space="0" w:color="auto"/>
              </w:divBdr>
            </w:div>
            <w:div w:id="236716923">
              <w:marLeft w:val="0"/>
              <w:marRight w:val="0"/>
              <w:marTop w:val="0"/>
              <w:marBottom w:val="0"/>
              <w:divBdr>
                <w:top w:val="none" w:sz="0" w:space="0" w:color="auto"/>
                <w:left w:val="none" w:sz="0" w:space="0" w:color="auto"/>
                <w:bottom w:val="none" w:sz="0" w:space="0" w:color="auto"/>
                <w:right w:val="none" w:sz="0" w:space="0" w:color="auto"/>
              </w:divBdr>
            </w:div>
            <w:div w:id="137380064">
              <w:marLeft w:val="0"/>
              <w:marRight w:val="0"/>
              <w:marTop w:val="0"/>
              <w:marBottom w:val="0"/>
              <w:divBdr>
                <w:top w:val="none" w:sz="0" w:space="0" w:color="auto"/>
                <w:left w:val="none" w:sz="0" w:space="0" w:color="auto"/>
                <w:bottom w:val="none" w:sz="0" w:space="0" w:color="auto"/>
                <w:right w:val="none" w:sz="0" w:space="0" w:color="auto"/>
              </w:divBdr>
            </w:div>
            <w:div w:id="1954246820">
              <w:marLeft w:val="0"/>
              <w:marRight w:val="0"/>
              <w:marTop w:val="0"/>
              <w:marBottom w:val="0"/>
              <w:divBdr>
                <w:top w:val="none" w:sz="0" w:space="0" w:color="auto"/>
                <w:left w:val="none" w:sz="0" w:space="0" w:color="auto"/>
                <w:bottom w:val="none" w:sz="0" w:space="0" w:color="auto"/>
                <w:right w:val="none" w:sz="0" w:space="0" w:color="auto"/>
              </w:divBdr>
            </w:div>
            <w:div w:id="1813018564">
              <w:marLeft w:val="0"/>
              <w:marRight w:val="0"/>
              <w:marTop w:val="0"/>
              <w:marBottom w:val="0"/>
              <w:divBdr>
                <w:top w:val="none" w:sz="0" w:space="0" w:color="auto"/>
                <w:left w:val="none" w:sz="0" w:space="0" w:color="auto"/>
                <w:bottom w:val="none" w:sz="0" w:space="0" w:color="auto"/>
                <w:right w:val="none" w:sz="0" w:space="0" w:color="auto"/>
              </w:divBdr>
            </w:div>
            <w:div w:id="1385832375">
              <w:marLeft w:val="0"/>
              <w:marRight w:val="0"/>
              <w:marTop w:val="0"/>
              <w:marBottom w:val="0"/>
              <w:divBdr>
                <w:top w:val="none" w:sz="0" w:space="0" w:color="auto"/>
                <w:left w:val="none" w:sz="0" w:space="0" w:color="auto"/>
                <w:bottom w:val="none" w:sz="0" w:space="0" w:color="auto"/>
                <w:right w:val="none" w:sz="0" w:space="0" w:color="auto"/>
              </w:divBdr>
            </w:div>
            <w:div w:id="1230068369">
              <w:marLeft w:val="0"/>
              <w:marRight w:val="0"/>
              <w:marTop w:val="0"/>
              <w:marBottom w:val="0"/>
              <w:divBdr>
                <w:top w:val="none" w:sz="0" w:space="0" w:color="auto"/>
                <w:left w:val="none" w:sz="0" w:space="0" w:color="auto"/>
                <w:bottom w:val="none" w:sz="0" w:space="0" w:color="auto"/>
                <w:right w:val="none" w:sz="0" w:space="0" w:color="auto"/>
              </w:divBdr>
            </w:div>
            <w:div w:id="119039589">
              <w:marLeft w:val="0"/>
              <w:marRight w:val="0"/>
              <w:marTop w:val="0"/>
              <w:marBottom w:val="0"/>
              <w:divBdr>
                <w:top w:val="none" w:sz="0" w:space="0" w:color="auto"/>
                <w:left w:val="none" w:sz="0" w:space="0" w:color="auto"/>
                <w:bottom w:val="none" w:sz="0" w:space="0" w:color="auto"/>
                <w:right w:val="none" w:sz="0" w:space="0" w:color="auto"/>
              </w:divBdr>
            </w:div>
            <w:div w:id="1152524165">
              <w:marLeft w:val="0"/>
              <w:marRight w:val="0"/>
              <w:marTop w:val="0"/>
              <w:marBottom w:val="0"/>
              <w:divBdr>
                <w:top w:val="none" w:sz="0" w:space="0" w:color="auto"/>
                <w:left w:val="none" w:sz="0" w:space="0" w:color="auto"/>
                <w:bottom w:val="none" w:sz="0" w:space="0" w:color="auto"/>
                <w:right w:val="none" w:sz="0" w:space="0" w:color="auto"/>
              </w:divBdr>
            </w:div>
            <w:div w:id="1167013044">
              <w:marLeft w:val="0"/>
              <w:marRight w:val="0"/>
              <w:marTop w:val="0"/>
              <w:marBottom w:val="0"/>
              <w:divBdr>
                <w:top w:val="none" w:sz="0" w:space="0" w:color="auto"/>
                <w:left w:val="none" w:sz="0" w:space="0" w:color="auto"/>
                <w:bottom w:val="none" w:sz="0" w:space="0" w:color="auto"/>
                <w:right w:val="none" w:sz="0" w:space="0" w:color="auto"/>
              </w:divBdr>
            </w:div>
            <w:div w:id="1825196988">
              <w:marLeft w:val="0"/>
              <w:marRight w:val="0"/>
              <w:marTop w:val="0"/>
              <w:marBottom w:val="0"/>
              <w:divBdr>
                <w:top w:val="none" w:sz="0" w:space="0" w:color="auto"/>
                <w:left w:val="none" w:sz="0" w:space="0" w:color="auto"/>
                <w:bottom w:val="none" w:sz="0" w:space="0" w:color="auto"/>
                <w:right w:val="none" w:sz="0" w:space="0" w:color="auto"/>
              </w:divBdr>
            </w:div>
            <w:div w:id="2095472700">
              <w:marLeft w:val="0"/>
              <w:marRight w:val="0"/>
              <w:marTop w:val="0"/>
              <w:marBottom w:val="0"/>
              <w:divBdr>
                <w:top w:val="none" w:sz="0" w:space="0" w:color="auto"/>
                <w:left w:val="none" w:sz="0" w:space="0" w:color="auto"/>
                <w:bottom w:val="none" w:sz="0" w:space="0" w:color="auto"/>
                <w:right w:val="none" w:sz="0" w:space="0" w:color="auto"/>
              </w:divBdr>
            </w:div>
            <w:div w:id="2087149210">
              <w:marLeft w:val="0"/>
              <w:marRight w:val="0"/>
              <w:marTop w:val="0"/>
              <w:marBottom w:val="0"/>
              <w:divBdr>
                <w:top w:val="none" w:sz="0" w:space="0" w:color="auto"/>
                <w:left w:val="none" w:sz="0" w:space="0" w:color="auto"/>
                <w:bottom w:val="none" w:sz="0" w:space="0" w:color="auto"/>
                <w:right w:val="none" w:sz="0" w:space="0" w:color="auto"/>
              </w:divBdr>
            </w:div>
            <w:div w:id="1883983003">
              <w:marLeft w:val="0"/>
              <w:marRight w:val="0"/>
              <w:marTop w:val="0"/>
              <w:marBottom w:val="0"/>
              <w:divBdr>
                <w:top w:val="none" w:sz="0" w:space="0" w:color="auto"/>
                <w:left w:val="none" w:sz="0" w:space="0" w:color="auto"/>
                <w:bottom w:val="none" w:sz="0" w:space="0" w:color="auto"/>
                <w:right w:val="none" w:sz="0" w:space="0" w:color="auto"/>
              </w:divBdr>
            </w:div>
            <w:div w:id="1762993211">
              <w:marLeft w:val="0"/>
              <w:marRight w:val="0"/>
              <w:marTop w:val="0"/>
              <w:marBottom w:val="0"/>
              <w:divBdr>
                <w:top w:val="none" w:sz="0" w:space="0" w:color="auto"/>
                <w:left w:val="none" w:sz="0" w:space="0" w:color="auto"/>
                <w:bottom w:val="none" w:sz="0" w:space="0" w:color="auto"/>
                <w:right w:val="none" w:sz="0" w:space="0" w:color="auto"/>
              </w:divBdr>
            </w:div>
            <w:div w:id="226380618">
              <w:marLeft w:val="0"/>
              <w:marRight w:val="0"/>
              <w:marTop w:val="0"/>
              <w:marBottom w:val="0"/>
              <w:divBdr>
                <w:top w:val="none" w:sz="0" w:space="0" w:color="auto"/>
                <w:left w:val="none" w:sz="0" w:space="0" w:color="auto"/>
                <w:bottom w:val="none" w:sz="0" w:space="0" w:color="auto"/>
                <w:right w:val="none" w:sz="0" w:space="0" w:color="auto"/>
              </w:divBdr>
            </w:div>
            <w:div w:id="1869877707">
              <w:marLeft w:val="0"/>
              <w:marRight w:val="0"/>
              <w:marTop w:val="0"/>
              <w:marBottom w:val="0"/>
              <w:divBdr>
                <w:top w:val="none" w:sz="0" w:space="0" w:color="auto"/>
                <w:left w:val="none" w:sz="0" w:space="0" w:color="auto"/>
                <w:bottom w:val="none" w:sz="0" w:space="0" w:color="auto"/>
                <w:right w:val="none" w:sz="0" w:space="0" w:color="auto"/>
              </w:divBdr>
            </w:div>
            <w:div w:id="427311369">
              <w:marLeft w:val="0"/>
              <w:marRight w:val="0"/>
              <w:marTop w:val="0"/>
              <w:marBottom w:val="0"/>
              <w:divBdr>
                <w:top w:val="none" w:sz="0" w:space="0" w:color="auto"/>
                <w:left w:val="none" w:sz="0" w:space="0" w:color="auto"/>
                <w:bottom w:val="none" w:sz="0" w:space="0" w:color="auto"/>
                <w:right w:val="none" w:sz="0" w:space="0" w:color="auto"/>
              </w:divBdr>
            </w:div>
            <w:div w:id="199754252">
              <w:marLeft w:val="0"/>
              <w:marRight w:val="0"/>
              <w:marTop w:val="0"/>
              <w:marBottom w:val="0"/>
              <w:divBdr>
                <w:top w:val="none" w:sz="0" w:space="0" w:color="auto"/>
                <w:left w:val="none" w:sz="0" w:space="0" w:color="auto"/>
                <w:bottom w:val="none" w:sz="0" w:space="0" w:color="auto"/>
                <w:right w:val="none" w:sz="0" w:space="0" w:color="auto"/>
              </w:divBdr>
            </w:div>
            <w:div w:id="551163322">
              <w:marLeft w:val="0"/>
              <w:marRight w:val="0"/>
              <w:marTop w:val="0"/>
              <w:marBottom w:val="0"/>
              <w:divBdr>
                <w:top w:val="none" w:sz="0" w:space="0" w:color="auto"/>
                <w:left w:val="none" w:sz="0" w:space="0" w:color="auto"/>
                <w:bottom w:val="none" w:sz="0" w:space="0" w:color="auto"/>
                <w:right w:val="none" w:sz="0" w:space="0" w:color="auto"/>
              </w:divBdr>
            </w:div>
            <w:div w:id="330838051">
              <w:marLeft w:val="0"/>
              <w:marRight w:val="0"/>
              <w:marTop w:val="0"/>
              <w:marBottom w:val="0"/>
              <w:divBdr>
                <w:top w:val="none" w:sz="0" w:space="0" w:color="auto"/>
                <w:left w:val="none" w:sz="0" w:space="0" w:color="auto"/>
                <w:bottom w:val="none" w:sz="0" w:space="0" w:color="auto"/>
                <w:right w:val="none" w:sz="0" w:space="0" w:color="auto"/>
              </w:divBdr>
            </w:div>
            <w:div w:id="1205866162">
              <w:marLeft w:val="0"/>
              <w:marRight w:val="0"/>
              <w:marTop w:val="0"/>
              <w:marBottom w:val="0"/>
              <w:divBdr>
                <w:top w:val="none" w:sz="0" w:space="0" w:color="auto"/>
                <w:left w:val="none" w:sz="0" w:space="0" w:color="auto"/>
                <w:bottom w:val="none" w:sz="0" w:space="0" w:color="auto"/>
                <w:right w:val="none" w:sz="0" w:space="0" w:color="auto"/>
              </w:divBdr>
            </w:div>
            <w:div w:id="1297224060">
              <w:marLeft w:val="0"/>
              <w:marRight w:val="0"/>
              <w:marTop w:val="0"/>
              <w:marBottom w:val="0"/>
              <w:divBdr>
                <w:top w:val="none" w:sz="0" w:space="0" w:color="auto"/>
                <w:left w:val="none" w:sz="0" w:space="0" w:color="auto"/>
                <w:bottom w:val="none" w:sz="0" w:space="0" w:color="auto"/>
                <w:right w:val="none" w:sz="0" w:space="0" w:color="auto"/>
              </w:divBdr>
            </w:div>
            <w:div w:id="1347367878">
              <w:marLeft w:val="0"/>
              <w:marRight w:val="0"/>
              <w:marTop w:val="0"/>
              <w:marBottom w:val="0"/>
              <w:divBdr>
                <w:top w:val="none" w:sz="0" w:space="0" w:color="auto"/>
                <w:left w:val="none" w:sz="0" w:space="0" w:color="auto"/>
                <w:bottom w:val="none" w:sz="0" w:space="0" w:color="auto"/>
                <w:right w:val="none" w:sz="0" w:space="0" w:color="auto"/>
              </w:divBdr>
            </w:div>
            <w:div w:id="1563056352">
              <w:marLeft w:val="0"/>
              <w:marRight w:val="0"/>
              <w:marTop w:val="0"/>
              <w:marBottom w:val="0"/>
              <w:divBdr>
                <w:top w:val="none" w:sz="0" w:space="0" w:color="auto"/>
                <w:left w:val="none" w:sz="0" w:space="0" w:color="auto"/>
                <w:bottom w:val="none" w:sz="0" w:space="0" w:color="auto"/>
                <w:right w:val="none" w:sz="0" w:space="0" w:color="auto"/>
              </w:divBdr>
            </w:div>
            <w:div w:id="1044793848">
              <w:marLeft w:val="0"/>
              <w:marRight w:val="0"/>
              <w:marTop w:val="0"/>
              <w:marBottom w:val="0"/>
              <w:divBdr>
                <w:top w:val="none" w:sz="0" w:space="0" w:color="auto"/>
                <w:left w:val="none" w:sz="0" w:space="0" w:color="auto"/>
                <w:bottom w:val="none" w:sz="0" w:space="0" w:color="auto"/>
                <w:right w:val="none" w:sz="0" w:space="0" w:color="auto"/>
              </w:divBdr>
            </w:div>
            <w:div w:id="1482191295">
              <w:marLeft w:val="0"/>
              <w:marRight w:val="0"/>
              <w:marTop w:val="0"/>
              <w:marBottom w:val="0"/>
              <w:divBdr>
                <w:top w:val="none" w:sz="0" w:space="0" w:color="auto"/>
                <w:left w:val="none" w:sz="0" w:space="0" w:color="auto"/>
                <w:bottom w:val="none" w:sz="0" w:space="0" w:color="auto"/>
                <w:right w:val="none" w:sz="0" w:space="0" w:color="auto"/>
              </w:divBdr>
            </w:div>
            <w:div w:id="1129396639">
              <w:marLeft w:val="0"/>
              <w:marRight w:val="0"/>
              <w:marTop w:val="0"/>
              <w:marBottom w:val="0"/>
              <w:divBdr>
                <w:top w:val="none" w:sz="0" w:space="0" w:color="auto"/>
                <w:left w:val="none" w:sz="0" w:space="0" w:color="auto"/>
                <w:bottom w:val="none" w:sz="0" w:space="0" w:color="auto"/>
                <w:right w:val="none" w:sz="0" w:space="0" w:color="auto"/>
              </w:divBdr>
            </w:div>
            <w:div w:id="624851360">
              <w:marLeft w:val="0"/>
              <w:marRight w:val="0"/>
              <w:marTop w:val="0"/>
              <w:marBottom w:val="0"/>
              <w:divBdr>
                <w:top w:val="none" w:sz="0" w:space="0" w:color="auto"/>
                <w:left w:val="none" w:sz="0" w:space="0" w:color="auto"/>
                <w:bottom w:val="none" w:sz="0" w:space="0" w:color="auto"/>
                <w:right w:val="none" w:sz="0" w:space="0" w:color="auto"/>
              </w:divBdr>
            </w:div>
            <w:div w:id="779908203">
              <w:marLeft w:val="0"/>
              <w:marRight w:val="0"/>
              <w:marTop w:val="0"/>
              <w:marBottom w:val="0"/>
              <w:divBdr>
                <w:top w:val="none" w:sz="0" w:space="0" w:color="auto"/>
                <w:left w:val="none" w:sz="0" w:space="0" w:color="auto"/>
                <w:bottom w:val="none" w:sz="0" w:space="0" w:color="auto"/>
                <w:right w:val="none" w:sz="0" w:space="0" w:color="auto"/>
              </w:divBdr>
            </w:div>
            <w:div w:id="1346325371">
              <w:marLeft w:val="0"/>
              <w:marRight w:val="0"/>
              <w:marTop w:val="0"/>
              <w:marBottom w:val="0"/>
              <w:divBdr>
                <w:top w:val="none" w:sz="0" w:space="0" w:color="auto"/>
                <w:left w:val="none" w:sz="0" w:space="0" w:color="auto"/>
                <w:bottom w:val="none" w:sz="0" w:space="0" w:color="auto"/>
                <w:right w:val="none" w:sz="0" w:space="0" w:color="auto"/>
              </w:divBdr>
            </w:div>
            <w:div w:id="1544177197">
              <w:marLeft w:val="0"/>
              <w:marRight w:val="0"/>
              <w:marTop w:val="0"/>
              <w:marBottom w:val="0"/>
              <w:divBdr>
                <w:top w:val="none" w:sz="0" w:space="0" w:color="auto"/>
                <w:left w:val="none" w:sz="0" w:space="0" w:color="auto"/>
                <w:bottom w:val="none" w:sz="0" w:space="0" w:color="auto"/>
                <w:right w:val="none" w:sz="0" w:space="0" w:color="auto"/>
              </w:divBdr>
            </w:div>
            <w:div w:id="1527597290">
              <w:marLeft w:val="0"/>
              <w:marRight w:val="0"/>
              <w:marTop w:val="0"/>
              <w:marBottom w:val="0"/>
              <w:divBdr>
                <w:top w:val="none" w:sz="0" w:space="0" w:color="auto"/>
                <w:left w:val="none" w:sz="0" w:space="0" w:color="auto"/>
                <w:bottom w:val="none" w:sz="0" w:space="0" w:color="auto"/>
                <w:right w:val="none" w:sz="0" w:space="0" w:color="auto"/>
              </w:divBdr>
            </w:div>
            <w:div w:id="1744526233">
              <w:marLeft w:val="0"/>
              <w:marRight w:val="0"/>
              <w:marTop w:val="0"/>
              <w:marBottom w:val="0"/>
              <w:divBdr>
                <w:top w:val="none" w:sz="0" w:space="0" w:color="auto"/>
                <w:left w:val="none" w:sz="0" w:space="0" w:color="auto"/>
                <w:bottom w:val="none" w:sz="0" w:space="0" w:color="auto"/>
                <w:right w:val="none" w:sz="0" w:space="0" w:color="auto"/>
              </w:divBdr>
            </w:div>
            <w:div w:id="799297749">
              <w:marLeft w:val="0"/>
              <w:marRight w:val="0"/>
              <w:marTop w:val="0"/>
              <w:marBottom w:val="0"/>
              <w:divBdr>
                <w:top w:val="none" w:sz="0" w:space="0" w:color="auto"/>
                <w:left w:val="none" w:sz="0" w:space="0" w:color="auto"/>
                <w:bottom w:val="none" w:sz="0" w:space="0" w:color="auto"/>
                <w:right w:val="none" w:sz="0" w:space="0" w:color="auto"/>
              </w:divBdr>
            </w:div>
            <w:div w:id="271205023">
              <w:marLeft w:val="0"/>
              <w:marRight w:val="0"/>
              <w:marTop w:val="0"/>
              <w:marBottom w:val="0"/>
              <w:divBdr>
                <w:top w:val="none" w:sz="0" w:space="0" w:color="auto"/>
                <w:left w:val="none" w:sz="0" w:space="0" w:color="auto"/>
                <w:bottom w:val="none" w:sz="0" w:space="0" w:color="auto"/>
                <w:right w:val="none" w:sz="0" w:space="0" w:color="auto"/>
              </w:divBdr>
            </w:div>
            <w:div w:id="1874464611">
              <w:marLeft w:val="0"/>
              <w:marRight w:val="0"/>
              <w:marTop w:val="0"/>
              <w:marBottom w:val="0"/>
              <w:divBdr>
                <w:top w:val="none" w:sz="0" w:space="0" w:color="auto"/>
                <w:left w:val="none" w:sz="0" w:space="0" w:color="auto"/>
                <w:bottom w:val="none" w:sz="0" w:space="0" w:color="auto"/>
                <w:right w:val="none" w:sz="0" w:space="0" w:color="auto"/>
              </w:divBdr>
            </w:div>
            <w:div w:id="1689062128">
              <w:marLeft w:val="0"/>
              <w:marRight w:val="0"/>
              <w:marTop w:val="0"/>
              <w:marBottom w:val="0"/>
              <w:divBdr>
                <w:top w:val="none" w:sz="0" w:space="0" w:color="auto"/>
                <w:left w:val="none" w:sz="0" w:space="0" w:color="auto"/>
                <w:bottom w:val="none" w:sz="0" w:space="0" w:color="auto"/>
                <w:right w:val="none" w:sz="0" w:space="0" w:color="auto"/>
              </w:divBdr>
            </w:div>
            <w:div w:id="749816102">
              <w:marLeft w:val="0"/>
              <w:marRight w:val="0"/>
              <w:marTop w:val="0"/>
              <w:marBottom w:val="0"/>
              <w:divBdr>
                <w:top w:val="none" w:sz="0" w:space="0" w:color="auto"/>
                <w:left w:val="none" w:sz="0" w:space="0" w:color="auto"/>
                <w:bottom w:val="none" w:sz="0" w:space="0" w:color="auto"/>
                <w:right w:val="none" w:sz="0" w:space="0" w:color="auto"/>
              </w:divBdr>
            </w:div>
            <w:div w:id="1383169631">
              <w:marLeft w:val="0"/>
              <w:marRight w:val="0"/>
              <w:marTop w:val="0"/>
              <w:marBottom w:val="0"/>
              <w:divBdr>
                <w:top w:val="none" w:sz="0" w:space="0" w:color="auto"/>
                <w:left w:val="none" w:sz="0" w:space="0" w:color="auto"/>
                <w:bottom w:val="none" w:sz="0" w:space="0" w:color="auto"/>
                <w:right w:val="none" w:sz="0" w:space="0" w:color="auto"/>
              </w:divBdr>
            </w:div>
            <w:div w:id="696589459">
              <w:marLeft w:val="0"/>
              <w:marRight w:val="0"/>
              <w:marTop w:val="0"/>
              <w:marBottom w:val="0"/>
              <w:divBdr>
                <w:top w:val="none" w:sz="0" w:space="0" w:color="auto"/>
                <w:left w:val="none" w:sz="0" w:space="0" w:color="auto"/>
                <w:bottom w:val="none" w:sz="0" w:space="0" w:color="auto"/>
                <w:right w:val="none" w:sz="0" w:space="0" w:color="auto"/>
              </w:divBdr>
            </w:div>
            <w:div w:id="1002515476">
              <w:marLeft w:val="0"/>
              <w:marRight w:val="0"/>
              <w:marTop w:val="0"/>
              <w:marBottom w:val="0"/>
              <w:divBdr>
                <w:top w:val="none" w:sz="0" w:space="0" w:color="auto"/>
                <w:left w:val="none" w:sz="0" w:space="0" w:color="auto"/>
                <w:bottom w:val="none" w:sz="0" w:space="0" w:color="auto"/>
                <w:right w:val="none" w:sz="0" w:space="0" w:color="auto"/>
              </w:divBdr>
            </w:div>
            <w:div w:id="311183850">
              <w:marLeft w:val="0"/>
              <w:marRight w:val="0"/>
              <w:marTop w:val="0"/>
              <w:marBottom w:val="0"/>
              <w:divBdr>
                <w:top w:val="none" w:sz="0" w:space="0" w:color="auto"/>
                <w:left w:val="none" w:sz="0" w:space="0" w:color="auto"/>
                <w:bottom w:val="none" w:sz="0" w:space="0" w:color="auto"/>
                <w:right w:val="none" w:sz="0" w:space="0" w:color="auto"/>
              </w:divBdr>
            </w:div>
            <w:div w:id="1101998764">
              <w:marLeft w:val="0"/>
              <w:marRight w:val="0"/>
              <w:marTop w:val="0"/>
              <w:marBottom w:val="0"/>
              <w:divBdr>
                <w:top w:val="none" w:sz="0" w:space="0" w:color="auto"/>
                <w:left w:val="none" w:sz="0" w:space="0" w:color="auto"/>
                <w:bottom w:val="none" w:sz="0" w:space="0" w:color="auto"/>
                <w:right w:val="none" w:sz="0" w:space="0" w:color="auto"/>
              </w:divBdr>
            </w:div>
            <w:div w:id="650987787">
              <w:marLeft w:val="0"/>
              <w:marRight w:val="0"/>
              <w:marTop w:val="0"/>
              <w:marBottom w:val="0"/>
              <w:divBdr>
                <w:top w:val="none" w:sz="0" w:space="0" w:color="auto"/>
                <w:left w:val="none" w:sz="0" w:space="0" w:color="auto"/>
                <w:bottom w:val="none" w:sz="0" w:space="0" w:color="auto"/>
                <w:right w:val="none" w:sz="0" w:space="0" w:color="auto"/>
              </w:divBdr>
            </w:div>
            <w:div w:id="1514764625">
              <w:marLeft w:val="0"/>
              <w:marRight w:val="0"/>
              <w:marTop w:val="0"/>
              <w:marBottom w:val="0"/>
              <w:divBdr>
                <w:top w:val="none" w:sz="0" w:space="0" w:color="auto"/>
                <w:left w:val="none" w:sz="0" w:space="0" w:color="auto"/>
                <w:bottom w:val="none" w:sz="0" w:space="0" w:color="auto"/>
                <w:right w:val="none" w:sz="0" w:space="0" w:color="auto"/>
              </w:divBdr>
            </w:div>
            <w:div w:id="1454403546">
              <w:marLeft w:val="0"/>
              <w:marRight w:val="0"/>
              <w:marTop w:val="0"/>
              <w:marBottom w:val="0"/>
              <w:divBdr>
                <w:top w:val="none" w:sz="0" w:space="0" w:color="auto"/>
                <w:left w:val="none" w:sz="0" w:space="0" w:color="auto"/>
                <w:bottom w:val="none" w:sz="0" w:space="0" w:color="auto"/>
                <w:right w:val="none" w:sz="0" w:space="0" w:color="auto"/>
              </w:divBdr>
            </w:div>
            <w:div w:id="519007936">
              <w:marLeft w:val="0"/>
              <w:marRight w:val="0"/>
              <w:marTop w:val="0"/>
              <w:marBottom w:val="0"/>
              <w:divBdr>
                <w:top w:val="none" w:sz="0" w:space="0" w:color="auto"/>
                <w:left w:val="none" w:sz="0" w:space="0" w:color="auto"/>
                <w:bottom w:val="none" w:sz="0" w:space="0" w:color="auto"/>
                <w:right w:val="none" w:sz="0" w:space="0" w:color="auto"/>
              </w:divBdr>
            </w:div>
            <w:div w:id="1385593887">
              <w:marLeft w:val="0"/>
              <w:marRight w:val="0"/>
              <w:marTop w:val="0"/>
              <w:marBottom w:val="0"/>
              <w:divBdr>
                <w:top w:val="none" w:sz="0" w:space="0" w:color="auto"/>
                <w:left w:val="none" w:sz="0" w:space="0" w:color="auto"/>
                <w:bottom w:val="none" w:sz="0" w:space="0" w:color="auto"/>
                <w:right w:val="none" w:sz="0" w:space="0" w:color="auto"/>
              </w:divBdr>
            </w:div>
            <w:div w:id="1796168197">
              <w:marLeft w:val="0"/>
              <w:marRight w:val="0"/>
              <w:marTop w:val="0"/>
              <w:marBottom w:val="0"/>
              <w:divBdr>
                <w:top w:val="none" w:sz="0" w:space="0" w:color="auto"/>
                <w:left w:val="none" w:sz="0" w:space="0" w:color="auto"/>
                <w:bottom w:val="none" w:sz="0" w:space="0" w:color="auto"/>
                <w:right w:val="none" w:sz="0" w:space="0" w:color="auto"/>
              </w:divBdr>
            </w:div>
            <w:div w:id="515921421">
              <w:marLeft w:val="0"/>
              <w:marRight w:val="0"/>
              <w:marTop w:val="0"/>
              <w:marBottom w:val="0"/>
              <w:divBdr>
                <w:top w:val="none" w:sz="0" w:space="0" w:color="auto"/>
                <w:left w:val="none" w:sz="0" w:space="0" w:color="auto"/>
                <w:bottom w:val="none" w:sz="0" w:space="0" w:color="auto"/>
                <w:right w:val="none" w:sz="0" w:space="0" w:color="auto"/>
              </w:divBdr>
            </w:div>
            <w:div w:id="1477262199">
              <w:marLeft w:val="0"/>
              <w:marRight w:val="0"/>
              <w:marTop w:val="0"/>
              <w:marBottom w:val="0"/>
              <w:divBdr>
                <w:top w:val="none" w:sz="0" w:space="0" w:color="auto"/>
                <w:left w:val="none" w:sz="0" w:space="0" w:color="auto"/>
                <w:bottom w:val="none" w:sz="0" w:space="0" w:color="auto"/>
                <w:right w:val="none" w:sz="0" w:space="0" w:color="auto"/>
              </w:divBdr>
            </w:div>
            <w:div w:id="1691175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20CCA76E-9F98-434B-B622-1A67C7EB7A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4</Pages>
  <Words>946</Words>
  <Characters>5208</Characters>
  <Application>Microsoft Office Word</Application>
  <DocSecurity>0</DocSecurity>
  <Lines>43</Lines>
  <Paragraphs>12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6142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easy</dc:creator>
  <cp:keywords/>
  <dc:description/>
  <cp:lastModifiedBy>easy</cp:lastModifiedBy>
  <cp:revision>11</cp:revision>
  <cp:lastPrinted>2009-05-02T00:54:00Z</cp:lastPrinted>
  <dcterms:created xsi:type="dcterms:W3CDTF">2009-04-28T11:19:00Z</dcterms:created>
  <dcterms:modified xsi:type="dcterms:W3CDTF">2009-05-06T06:26:00Z</dcterms:modified>
</cp:coreProperties>
</file>